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FC1" w:rsidRPr="00D11EE9" w:rsidRDefault="001A1FC1" w:rsidP="001A1FC1">
      <w:pPr>
        <w:pStyle w:val="2"/>
        <w:spacing w:before="120" w:after="120" w:line="360" w:lineRule="auto"/>
        <w:rPr>
          <w:rFonts w:asciiTheme="majorEastAsia" w:hAnsiTheme="majorEastAsia"/>
          <w:sz w:val="30"/>
          <w:szCs w:val="30"/>
        </w:rPr>
      </w:pPr>
      <w:bookmarkStart w:id="0" w:name="_Toc496605586"/>
      <w:bookmarkStart w:id="1" w:name="_Toc533874060"/>
      <w:r w:rsidRPr="00D11EE9">
        <w:rPr>
          <w:rFonts w:asciiTheme="majorEastAsia" w:hAnsiTheme="majorEastAsia"/>
          <w:sz w:val="30"/>
          <w:szCs w:val="30"/>
        </w:rPr>
        <w:t>1</w:t>
      </w:r>
      <w:r w:rsidRPr="00D11EE9">
        <w:rPr>
          <w:rFonts w:asciiTheme="majorEastAsia" w:hAnsiTheme="majorEastAsia" w:hint="eastAsia"/>
          <w:sz w:val="30"/>
          <w:szCs w:val="30"/>
        </w:rPr>
        <w:t>用户登录</w:t>
      </w:r>
      <w:bookmarkEnd w:id="0"/>
      <w:r w:rsidRPr="00D11EE9">
        <w:rPr>
          <w:rFonts w:asciiTheme="majorEastAsia" w:hAnsiTheme="majorEastAsia"/>
          <w:sz w:val="30"/>
          <w:szCs w:val="30"/>
        </w:rPr>
        <w:t xml:space="preserve"> </w:t>
      </w:r>
    </w:p>
    <w:p w:rsidR="001A1FC1" w:rsidRDefault="001A1FC1" w:rsidP="001A1FC1">
      <w:pPr>
        <w:ind w:firstLineChars="200" w:firstLine="480"/>
        <w:jc w:val="left"/>
        <w:rPr>
          <w:b/>
          <w:bCs/>
          <w:spacing w:val="30"/>
          <w:sz w:val="36"/>
          <w:szCs w:val="36"/>
        </w:rPr>
      </w:pPr>
      <w:r w:rsidRPr="009F6E98">
        <w:rPr>
          <w:rFonts w:asciiTheme="minorEastAsia" w:hAnsiTheme="minorEastAsia" w:hint="eastAsia"/>
          <w:szCs w:val="24"/>
        </w:rPr>
        <w:t>在浏览器中输入网址：</w:t>
      </w:r>
      <w:r w:rsidRPr="00E37475">
        <w:rPr>
          <w:color w:val="00B0F0"/>
          <w:u w:val="single"/>
        </w:rPr>
        <w:t>http://www.ccego.cn/index.htm</w:t>
      </w:r>
      <w:r w:rsidRPr="009F6E98">
        <w:rPr>
          <w:rFonts w:asciiTheme="minorEastAsia" w:hAnsiTheme="minorEastAsia" w:hint="eastAsia"/>
          <w:szCs w:val="24"/>
        </w:rPr>
        <w:t>。</w:t>
      </w:r>
      <w:r w:rsidRPr="009F6E98">
        <w:rPr>
          <w:rFonts w:asciiTheme="minorEastAsia" w:hAnsiTheme="minorEastAsia"/>
          <w:szCs w:val="24"/>
        </w:rPr>
        <w:t>进入</w:t>
      </w:r>
      <w:r w:rsidRPr="009F6E98">
        <w:rPr>
          <w:rFonts w:asciiTheme="minorEastAsia" w:hAnsiTheme="minorEastAsia" w:hint="eastAsia"/>
          <w:szCs w:val="24"/>
        </w:rPr>
        <w:t>焦煤易购</w:t>
      </w:r>
      <w:r w:rsidRPr="009F6E98">
        <w:rPr>
          <w:rFonts w:asciiTheme="minorEastAsia" w:hAnsiTheme="minorEastAsia"/>
          <w:szCs w:val="24"/>
        </w:rPr>
        <w:t>平台</w:t>
      </w:r>
      <w:r>
        <w:rPr>
          <w:rFonts w:asciiTheme="minorEastAsia" w:hAnsiTheme="minorEastAsia" w:hint="eastAsia"/>
          <w:szCs w:val="24"/>
        </w:rPr>
        <w:t>。</w:t>
      </w:r>
      <w:r w:rsidRPr="008A346A">
        <w:rPr>
          <w:rFonts w:asciiTheme="minorEastAsia" w:hAnsiTheme="minorEastAsia" w:hint="eastAsia"/>
          <w:szCs w:val="24"/>
        </w:rPr>
        <w:t>在首页上点击</w:t>
      </w:r>
      <w:r w:rsidRPr="008A346A">
        <w:rPr>
          <w:rFonts w:asciiTheme="minorEastAsia" w:hAnsiTheme="minorEastAsia"/>
          <w:szCs w:val="24"/>
        </w:rPr>
        <w:t>“登录”</w:t>
      </w:r>
      <w:r w:rsidRPr="008A346A">
        <w:rPr>
          <w:rFonts w:asciiTheme="minorEastAsia" w:hAnsiTheme="minorEastAsia" w:hint="eastAsia"/>
          <w:szCs w:val="24"/>
        </w:rPr>
        <w:t>。</w:t>
      </w:r>
      <w:r w:rsidRPr="008A346A">
        <w:rPr>
          <w:b/>
          <w:bCs/>
          <w:spacing w:val="30"/>
          <w:sz w:val="36"/>
          <w:szCs w:val="36"/>
        </w:rPr>
        <w:t xml:space="preserve"> </w:t>
      </w:r>
    </w:p>
    <w:p w:rsidR="001A1FC1" w:rsidRDefault="001A1FC1" w:rsidP="001A1FC1">
      <w:pPr>
        <w:jc w:val="left"/>
        <w:rPr>
          <w:b/>
          <w:spacing w:val="30"/>
          <w:sz w:val="36"/>
          <w:szCs w:val="36"/>
        </w:rPr>
      </w:pPr>
      <w:r>
        <w:rPr>
          <w:noProof/>
        </w:rPr>
        <w:drawing>
          <wp:inline distT="0" distB="0" distL="0" distR="0" wp14:anchorId="2DE83F7D" wp14:editId="41D86272">
            <wp:extent cx="5274310" cy="926431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26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FC1" w:rsidRDefault="001A1FC1" w:rsidP="001A1FC1">
      <w:pPr>
        <w:jc w:val="left"/>
      </w:pPr>
    </w:p>
    <w:p w:rsidR="001A1FC1" w:rsidRDefault="001A1FC1" w:rsidP="001A1FC1">
      <w:pPr>
        <w:pStyle w:val="2"/>
      </w:pPr>
      <w:r>
        <w:t>2</w:t>
      </w:r>
      <w:r>
        <w:rPr>
          <w:rFonts w:hint="eastAsia"/>
        </w:rPr>
        <w:t>批量采购</w:t>
      </w:r>
      <w:bookmarkEnd w:id="1"/>
    </w:p>
    <w:p w:rsidR="001A1FC1" w:rsidRDefault="001A1FC1" w:rsidP="001A1FC1">
      <w:pPr>
        <w:ind w:firstLineChars="200" w:firstLine="480"/>
        <w:jc w:val="left"/>
      </w:pPr>
      <w:r>
        <w:rPr>
          <w:rFonts w:hint="eastAsia"/>
        </w:rPr>
        <w:t>在</w:t>
      </w:r>
      <w:r>
        <w:t>“</w:t>
      </w:r>
      <w:r>
        <w:rPr>
          <w:rFonts w:hint="eastAsia"/>
        </w:rPr>
        <w:t>定向</w:t>
      </w:r>
      <w:r>
        <w:t>采购</w:t>
      </w:r>
      <w:r>
        <w:t>”</w:t>
      </w:r>
      <w:r w:rsidRPr="00581576">
        <w:rPr>
          <w:rFonts w:hint="eastAsia"/>
        </w:rPr>
        <w:t>左侧的</w:t>
      </w:r>
      <w:r w:rsidRPr="00581576">
        <w:t>买家中心</w:t>
      </w:r>
      <w:r w:rsidRPr="00581576">
        <w:rPr>
          <w:rFonts w:hint="eastAsia"/>
        </w:rPr>
        <w:t>，点击“</w:t>
      </w:r>
      <w:r>
        <w:rPr>
          <w:rFonts w:hint="eastAsia"/>
        </w:rPr>
        <w:t>批量采购</w:t>
      </w:r>
      <w:r w:rsidRPr="00581576">
        <w:rPr>
          <w:rFonts w:hint="eastAsia"/>
        </w:rPr>
        <w:t>”，进入</w:t>
      </w:r>
      <w:r>
        <w:rPr>
          <w:rFonts w:hint="eastAsia"/>
        </w:rPr>
        <w:t>批量采购</w:t>
      </w:r>
      <w:r w:rsidRPr="00581576">
        <w:rPr>
          <w:rFonts w:hint="eastAsia"/>
        </w:rPr>
        <w:t>界面；</w:t>
      </w:r>
    </w:p>
    <w:p w:rsidR="001A1FC1" w:rsidRPr="001A1FC1" w:rsidRDefault="001A1FC1" w:rsidP="001A1FC1">
      <w:pPr>
        <w:jc w:val="left"/>
        <w:rPr>
          <w:b/>
          <w:spacing w:val="30"/>
          <w:sz w:val="36"/>
          <w:szCs w:val="36"/>
        </w:rPr>
      </w:pPr>
      <w:r>
        <w:rPr>
          <w:noProof/>
        </w:rPr>
        <w:drawing>
          <wp:inline distT="0" distB="0" distL="0" distR="0" wp14:anchorId="2E0349D4" wp14:editId="201982C5">
            <wp:extent cx="5274310" cy="1861185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6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FC1" w:rsidRDefault="001A1FC1" w:rsidP="001A1FC1">
      <w:pPr>
        <w:ind w:firstLineChars="200" w:firstLine="480"/>
      </w:pPr>
      <w:r>
        <w:rPr>
          <w:rFonts w:hint="eastAsia"/>
        </w:rPr>
        <w:t>批量采购分为</w:t>
      </w:r>
      <w:r>
        <w:t>定向批量采购和非</w:t>
      </w:r>
      <w:r>
        <w:rPr>
          <w:rFonts w:hint="eastAsia"/>
        </w:rPr>
        <w:t>定向批量</w:t>
      </w:r>
      <w:r>
        <w:t>采购两种情况。具体如下</w:t>
      </w:r>
      <w:r>
        <w:rPr>
          <w:rFonts w:hint="eastAsia"/>
        </w:rPr>
        <w:t>：</w:t>
      </w:r>
    </w:p>
    <w:p w:rsidR="001A1FC1" w:rsidRPr="003B63D3" w:rsidRDefault="001A1FC1" w:rsidP="001A1FC1">
      <w:pPr>
        <w:pStyle w:val="3"/>
      </w:pPr>
      <w:r>
        <w:t>2.1</w:t>
      </w:r>
      <w:r>
        <w:t>定向</w:t>
      </w:r>
      <w:r>
        <w:rPr>
          <w:rFonts w:hint="eastAsia"/>
        </w:rPr>
        <w:t>批量</w:t>
      </w:r>
      <w:r>
        <w:t>采购</w:t>
      </w:r>
    </w:p>
    <w:p w:rsidR="001A1FC1" w:rsidRDefault="001A1FC1" w:rsidP="001A1FC1">
      <w:pPr>
        <w:ind w:firstLineChars="200" w:firstLine="480"/>
      </w:pPr>
      <w:r>
        <w:rPr>
          <w:rFonts w:hint="eastAsia"/>
        </w:rPr>
        <w:t>定向批量采购是指</w:t>
      </w:r>
      <w:r>
        <w:t>，可</w:t>
      </w:r>
      <w:r>
        <w:rPr>
          <w:rFonts w:hint="eastAsia"/>
        </w:rPr>
        <w:t>匹配出系统</w:t>
      </w:r>
      <w:r>
        <w:t>所有采购商入围该</w:t>
      </w:r>
      <w:r>
        <w:rPr>
          <w:rFonts w:hint="eastAsia"/>
        </w:rPr>
        <w:t>商品</w:t>
      </w:r>
      <w:r>
        <w:t>的价格信息（</w:t>
      </w:r>
      <w:r>
        <w:rPr>
          <w:rFonts w:hint="eastAsia"/>
        </w:rPr>
        <w:t>包括</w:t>
      </w:r>
      <w:r>
        <w:t>本</w:t>
      </w:r>
      <w:r>
        <w:rPr>
          <w:rFonts w:hint="eastAsia"/>
        </w:rPr>
        <w:t>账号</w:t>
      </w:r>
      <w:r>
        <w:t>）</w:t>
      </w:r>
      <w:r>
        <w:rPr>
          <w:rFonts w:hint="eastAsia"/>
        </w:rPr>
        <w:t>，</w:t>
      </w:r>
      <w:r>
        <w:t>此时可选择任意</w:t>
      </w:r>
      <w:proofErr w:type="gramStart"/>
      <w:r>
        <w:t>一</w:t>
      </w:r>
      <w:proofErr w:type="gramEnd"/>
      <w:r>
        <w:rPr>
          <w:rFonts w:hint="eastAsia"/>
        </w:rPr>
        <w:t>商家</w:t>
      </w:r>
      <w:r>
        <w:t>进行购买</w:t>
      </w:r>
      <w:r>
        <w:rPr>
          <w:rFonts w:hint="eastAsia"/>
        </w:rPr>
        <w:t>。</w:t>
      </w:r>
      <w:r>
        <w:t>步骤如下</w:t>
      </w:r>
      <w:r>
        <w:rPr>
          <w:rFonts w:hint="eastAsia"/>
        </w:rPr>
        <w:t>：</w:t>
      </w:r>
    </w:p>
    <w:p w:rsidR="001A1FC1" w:rsidRDefault="001A1FC1" w:rsidP="001A1FC1">
      <w:pPr>
        <w:ind w:firstLineChars="200" w:firstLine="480"/>
      </w:pPr>
      <w:r>
        <w:rPr>
          <w:rFonts w:hint="eastAsia"/>
        </w:rPr>
        <w:t>1</w:t>
      </w:r>
      <w:r>
        <w:rPr>
          <w:rFonts w:hint="eastAsia"/>
        </w:rPr>
        <w:t>、在</w:t>
      </w:r>
      <w:r>
        <w:t>“</w:t>
      </w:r>
      <w:r>
        <w:rPr>
          <w:rFonts w:hint="eastAsia"/>
        </w:rPr>
        <w:t>定向</w:t>
      </w:r>
      <w:r>
        <w:t>采购</w:t>
      </w:r>
      <w:r>
        <w:t>”</w:t>
      </w:r>
      <w:r>
        <w:rPr>
          <w:rFonts w:hint="eastAsia"/>
        </w:rPr>
        <w:t>左侧</w:t>
      </w:r>
      <w:r>
        <w:t>，点击</w:t>
      </w:r>
      <w:r>
        <w:t>“</w:t>
      </w:r>
      <w:r>
        <w:rPr>
          <w:rFonts w:hint="eastAsia"/>
        </w:rPr>
        <w:t>买家中心</w:t>
      </w:r>
      <w:r>
        <w:t>-&gt;</w:t>
      </w:r>
      <w:r>
        <w:rPr>
          <w:rFonts w:hint="eastAsia"/>
        </w:rPr>
        <w:t>批量采购</w:t>
      </w:r>
      <w:r>
        <w:t>”</w:t>
      </w:r>
      <w:r>
        <w:rPr>
          <w:rFonts w:hint="eastAsia"/>
        </w:rPr>
        <w:t>，</w:t>
      </w:r>
      <w:r>
        <w:t>进入</w:t>
      </w:r>
      <w:r>
        <w:rPr>
          <w:rFonts w:hint="eastAsia"/>
        </w:rPr>
        <w:t>批量采购</w:t>
      </w:r>
      <w:r>
        <w:t>界面</w:t>
      </w:r>
      <w:r>
        <w:rPr>
          <w:rFonts w:hint="eastAsia"/>
        </w:rPr>
        <w:t>；</w:t>
      </w:r>
    </w:p>
    <w:p w:rsidR="001A1FC1" w:rsidRDefault="001A1FC1" w:rsidP="001A1FC1">
      <w:r>
        <w:rPr>
          <w:noProof/>
        </w:rPr>
        <w:lastRenderedPageBreak/>
        <w:drawing>
          <wp:inline distT="0" distB="0" distL="0" distR="0" wp14:anchorId="090E0BDF" wp14:editId="7AEA3084">
            <wp:extent cx="5274310" cy="2416810"/>
            <wp:effectExtent l="0" t="0" r="0" b="0"/>
            <wp:docPr id="79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1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FC1" w:rsidRDefault="001A1FC1" w:rsidP="001A1FC1">
      <w:pPr>
        <w:ind w:firstLineChars="200" w:firstLine="480"/>
      </w:pPr>
      <w:r>
        <w:rPr>
          <w:rFonts w:hint="eastAsia"/>
        </w:rPr>
        <w:t>2</w:t>
      </w:r>
      <w:r>
        <w:rPr>
          <w:rFonts w:hint="eastAsia"/>
        </w:rPr>
        <w:t>、</w:t>
      </w:r>
      <w:r w:rsidRPr="009C63A4">
        <w:rPr>
          <w:rFonts w:hint="eastAsia"/>
        </w:rPr>
        <w:t>在</w:t>
      </w:r>
      <w:r>
        <w:rPr>
          <w:rFonts w:hint="eastAsia"/>
        </w:rPr>
        <w:t>批量导入</w:t>
      </w:r>
      <w:r w:rsidRPr="009C63A4">
        <w:rPr>
          <w:rFonts w:hint="eastAsia"/>
        </w:rPr>
        <w:t>界面，通过选择或上传文件的形式完成每一项，其中带</w:t>
      </w:r>
      <w:r w:rsidRPr="009C63A4">
        <w:rPr>
          <w:rFonts w:hint="eastAsia"/>
        </w:rPr>
        <w:t>*</w:t>
      </w:r>
      <w:r w:rsidRPr="009C63A4">
        <w:rPr>
          <w:rFonts w:hint="eastAsia"/>
        </w:rPr>
        <w:t>的是必填项，不能为空；</w:t>
      </w:r>
    </w:p>
    <w:p w:rsidR="001A1FC1" w:rsidRDefault="001A1FC1" w:rsidP="001A1FC1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）【供应商】项</w:t>
      </w:r>
      <w:r>
        <w:t>：</w:t>
      </w:r>
      <w:r>
        <w:rPr>
          <w:rFonts w:asciiTheme="minorEastAsia" w:hAnsiTheme="minorEastAsia" w:hint="eastAsia"/>
          <w:szCs w:val="24"/>
        </w:rPr>
        <w:t>可通过搜索关键词查找供应商名称，在搜索结果中选择需要的供应商。</w:t>
      </w:r>
    </w:p>
    <w:p w:rsidR="001A1FC1" w:rsidRDefault="001A1FC1" w:rsidP="001A1FC1">
      <w:pPr>
        <w:rPr>
          <w:rFonts w:asciiTheme="minorEastAsia" w:hAnsiTheme="minorEastAsia"/>
          <w:szCs w:val="24"/>
        </w:rPr>
      </w:pPr>
      <w:r>
        <w:rPr>
          <w:noProof/>
        </w:rPr>
        <w:drawing>
          <wp:inline distT="0" distB="0" distL="0" distR="0" wp14:anchorId="0554353D" wp14:editId="0A8B0D40">
            <wp:extent cx="5274310" cy="334370"/>
            <wp:effectExtent l="0" t="0" r="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98344" cy="335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FC1" w:rsidRDefault="001A1FC1" w:rsidP="001A1FC1">
      <w:pPr>
        <w:ind w:firstLineChars="200" w:firstLine="48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）【上传文件】项</w:t>
      </w:r>
      <w:r>
        <w:t>：</w:t>
      </w:r>
    </w:p>
    <w:p w:rsidR="001A1FC1" w:rsidRDefault="001A1FC1" w:rsidP="001A1FC1">
      <w:pPr>
        <w:ind w:firstLineChars="200" w:firstLine="480"/>
        <w:jc w:val="center"/>
      </w:pPr>
      <w:r>
        <w:rPr>
          <w:noProof/>
        </w:rPr>
        <w:drawing>
          <wp:inline distT="0" distB="0" distL="0" distR="0" wp14:anchorId="13880A8C" wp14:editId="65095C79">
            <wp:extent cx="3787254" cy="304139"/>
            <wp:effectExtent l="0" t="0" r="0" b="0"/>
            <wp:docPr id="80" name="图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6416" cy="318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FC1" w:rsidRDefault="001A1FC1" w:rsidP="001A1FC1">
      <w:pPr>
        <w:spacing w:beforeLines="50" w:before="156" w:afterLines="50" w:after="156"/>
        <w:ind w:firstLineChars="200" w:firstLine="480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首先点击右侧“下载模板”下载批量采购</w:t>
      </w:r>
      <w:r w:rsidRPr="00C13F32">
        <w:rPr>
          <w:rFonts w:asciiTheme="minorEastAsia" w:hAnsiTheme="minorEastAsia" w:hint="eastAsia"/>
          <w:szCs w:val="24"/>
        </w:rPr>
        <w:t>模板</w:t>
      </w:r>
      <w:r>
        <w:rPr>
          <w:rFonts w:asciiTheme="minorEastAsia" w:hAnsiTheme="minorEastAsia" w:hint="eastAsia"/>
          <w:szCs w:val="24"/>
        </w:rPr>
        <w:t>，在批量采购模板中填写或复制粘贴对应的信息，如序号、物资编码、名称等。如下图：</w:t>
      </w:r>
    </w:p>
    <w:p w:rsidR="001A1FC1" w:rsidRDefault="00744BB6" w:rsidP="001A1FC1">
      <w:pPr>
        <w:spacing w:beforeLines="50" w:before="156" w:afterLines="50" w:after="156"/>
        <w:jc w:val="left"/>
        <w:rPr>
          <w:rFonts w:asciiTheme="minorEastAsia" w:hAnsiTheme="minorEastAsia"/>
          <w:szCs w:val="24"/>
        </w:rPr>
      </w:pPr>
      <w:r>
        <w:rPr>
          <w:noProof/>
        </w:rPr>
        <w:drawing>
          <wp:inline distT="0" distB="0" distL="0" distR="0" wp14:anchorId="0A33D9F1" wp14:editId="1916E378">
            <wp:extent cx="5274310" cy="103441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FC1" w:rsidRPr="00833C2A" w:rsidRDefault="001A1FC1" w:rsidP="001A1FC1">
      <w:pPr>
        <w:ind w:firstLineChars="200" w:firstLine="480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其次点击“选择文件”，选择准备好的批量采购模板文件。</w:t>
      </w:r>
    </w:p>
    <w:p w:rsidR="001A1FC1" w:rsidRDefault="001A1FC1" w:rsidP="001A1FC1">
      <w:pPr>
        <w:spacing w:beforeLines="50" w:before="156" w:afterLines="50" w:after="156"/>
        <w:jc w:val="center"/>
        <w:rPr>
          <w:rFonts w:asciiTheme="minorEastAsia" w:hAnsiTheme="minorEastAsia"/>
          <w:szCs w:val="24"/>
        </w:rPr>
      </w:pPr>
      <w:r>
        <w:rPr>
          <w:noProof/>
        </w:rPr>
        <w:drawing>
          <wp:inline distT="0" distB="0" distL="0" distR="0" wp14:anchorId="6B4BBE20" wp14:editId="53C9C8D6">
            <wp:extent cx="3684896" cy="319219"/>
            <wp:effectExtent l="0" t="0" r="0" b="0"/>
            <wp:docPr id="86" name="图片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10002" cy="347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FC1" w:rsidRDefault="001A1FC1" w:rsidP="001A1FC1">
      <w:pPr>
        <w:ind w:firstLineChars="200" w:firstLine="480"/>
      </w:pPr>
      <w:r>
        <w:t>3</w:t>
      </w:r>
      <w:r>
        <w:rPr>
          <w:rFonts w:hint="eastAsia"/>
        </w:rPr>
        <w:t>、</w:t>
      </w:r>
      <w:r w:rsidRPr="00532D80">
        <w:rPr>
          <w:rFonts w:asciiTheme="minorEastAsia" w:hAnsiTheme="minorEastAsia" w:hint="eastAsia"/>
          <w:szCs w:val="24"/>
        </w:rPr>
        <w:t>在</w:t>
      </w:r>
      <w:r>
        <w:rPr>
          <w:rFonts w:asciiTheme="minorEastAsia" w:hAnsiTheme="minorEastAsia" w:hint="eastAsia"/>
          <w:szCs w:val="24"/>
        </w:rPr>
        <w:t>批量采购</w:t>
      </w:r>
      <w:r w:rsidRPr="00532D80">
        <w:rPr>
          <w:rFonts w:asciiTheme="minorEastAsia" w:hAnsiTheme="minorEastAsia" w:hint="eastAsia"/>
          <w:szCs w:val="24"/>
        </w:rPr>
        <w:t>界面的各项都完成后，点击“</w:t>
      </w:r>
      <w:r>
        <w:rPr>
          <w:rFonts w:asciiTheme="minorEastAsia" w:hAnsiTheme="minorEastAsia" w:hint="eastAsia"/>
          <w:szCs w:val="24"/>
        </w:rPr>
        <w:t>立即</w:t>
      </w:r>
      <w:r w:rsidRPr="00532D80">
        <w:rPr>
          <w:rFonts w:asciiTheme="minorEastAsia" w:hAnsiTheme="minorEastAsia" w:hint="eastAsia"/>
          <w:szCs w:val="24"/>
        </w:rPr>
        <w:t>提交”按钮，</w:t>
      </w:r>
      <w:r>
        <w:rPr>
          <w:rFonts w:asciiTheme="minorEastAsia" w:hAnsiTheme="minorEastAsia" w:hint="eastAsia"/>
          <w:szCs w:val="24"/>
        </w:rPr>
        <w:t>导入</w:t>
      </w:r>
      <w:r w:rsidRPr="00532D80">
        <w:rPr>
          <w:rFonts w:asciiTheme="minorEastAsia" w:hAnsiTheme="minorEastAsia" w:hint="eastAsia"/>
          <w:szCs w:val="24"/>
        </w:rPr>
        <w:t>完成，</w:t>
      </w:r>
      <w:r>
        <w:rPr>
          <w:rFonts w:asciiTheme="minorEastAsia" w:hAnsiTheme="minorEastAsia" w:hint="eastAsia"/>
          <w:szCs w:val="24"/>
        </w:rPr>
        <w:t>进入</w:t>
      </w:r>
      <w:r>
        <w:rPr>
          <w:rFonts w:asciiTheme="minorEastAsia" w:hAnsiTheme="minorEastAsia"/>
          <w:szCs w:val="24"/>
        </w:rPr>
        <w:t>价格比对页面。</w:t>
      </w:r>
      <w:r>
        <w:rPr>
          <w:rFonts w:hint="eastAsia"/>
        </w:rPr>
        <w:t xml:space="preserve"> </w:t>
      </w:r>
    </w:p>
    <w:p w:rsidR="001A1FC1" w:rsidRPr="003B63D3" w:rsidRDefault="001A1FC1" w:rsidP="001A1FC1">
      <w:pPr>
        <w:ind w:firstLineChars="200" w:firstLine="480"/>
      </w:pPr>
    </w:p>
    <w:p w:rsidR="001A1FC1" w:rsidRDefault="001A1FC1" w:rsidP="001A1FC1">
      <w:pPr>
        <w:ind w:firstLineChars="200" w:firstLine="480"/>
      </w:pPr>
      <w:r>
        <w:rPr>
          <w:rFonts w:hint="eastAsia"/>
        </w:rPr>
        <w:lastRenderedPageBreak/>
        <w:t>1</w:t>
      </w:r>
      <w:r>
        <w:rPr>
          <w:rFonts w:hint="eastAsia"/>
        </w:rPr>
        <w:t>、点击</w:t>
      </w:r>
      <w:r>
        <w:t>“</w:t>
      </w:r>
      <w:r>
        <w:rPr>
          <w:rFonts w:hint="eastAsia"/>
        </w:rPr>
        <w:t>选择</w:t>
      </w:r>
      <w:r>
        <w:t>文件</w:t>
      </w:r>
      <w:r>
        <w:t>”</w:t>
      </w:r>
      <w:r>
        <w:rPr>
          <w:rFonts w:hint="eastAsia"/>
        </w:rPr>
        <w:t>，选择</w:t>
      </w:r>
      <w:r>
        <w:t>准备好的批量采购</w:t>
      </w:r>
      <w:r>
        <w:rPr>
          <w:rFonts w:hint="eastAsia"/>
        </w:rPr>
        <w:t>模板</w:t>
      </w:r>
      <w:r>
        <w:t>文件。</w:t>
      </w:r>
    </w:p>
    <w:p w:rsidR="001A1FC1" w:rsidRDefault="001A1FC1" w:rsidP="001A1FC1">
      <w:pPr>
        <w:jc w:val="center"/>
      </w:pPr>
      <w:r>
        <w:rPr>
          <w:noProof/>
        </w:rPr>
        <w:drawing>
          <wp:inline distT="0" distB="0" distL="0" distR="0" wp14:anchorId="7F2A9347" wp14:editId="1F610D52">
            <wp:extent cx="3684896" cy="319219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10002" cy="347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FC1" w:rsidRDefault="001A1FC1" w:rsidP="001A1FC1">
      <w:pPr>
        <w:ind w:firstLineChars="200" w:firstLine="480"/>
        <w:rPr>
          <w:rFonts w:asciiTheme="minorEastAsia" w:hAnsiTheme="minorEastAsia"/>
          <w:szCs w:val="24"/>
        </w:rPr>
      </w:pPr>
      <w:r>
        <w:t>2</w:t>
      </w:r>
      <w:r>
        <w:rPr>
          <w:rFonts w:hint="eastAsia"/>
        </w:rPr>
        <w:t>、</w:t>
      </w:r>
      <w:r w:rsidRPr="00532D80">
        <w:rPr>
          <w:rFonts w:asciiTheme="minorEastAsia" w:hAnsiTheme="minorEastAsia" w:hint="eastAsia"/>
          <w:szCs w:val="24"/>
        </w:rPr>
        <w:t>在</w:t>
      </w:r>
      <w:r>
        <w:rPr>
          <w:rFonts w:asciiTheme="minorEastAsia" w:hAnsiTheme="minorEastAsia" w:hint="eastAsia"/>
          <w:szCs w:val="24"/>
        </w:rPr>
        <w:t>批量采购</w:t>
      </w:r>
      <w:r w:rsidRPr="00532D80">
        <w:rPr>
          <w:rFonts w:asciiTheme="minorEastAsia" w:hAnsiTheme="minorEastAsia" w:hint="eastAsia"/>
          <w:szCs w:val="24"/>
        </w:rPr>
        <w:t>界面的各项都完成后，点击“</w:t>
      </w:r>
      <w:r>
        <w:rPr>
          <w:rFonts w:asciiTheme="minorEastAsia" w:hAnsiTheme="minorEastAsia" w:hint="eastAsia"/>
          <w:szCs w:val="24"/>
        </w:rPr>
        <w:t>立即</w:t>
      </w:r>
      <w:r w:rsidRPr="00532D80">
        <w:rPr>
          <w:rFonts w:asciiTheme="minorEastAsia" w:hAnsiTheme="minorEastAsia" w:hint="eastAsia"/>
          <w:szCs w:val="24"/>
        </w:rPr>
        <w:t>提交”按钮，</w:t>
      </w:r>
      <w:r>
        <w:rPr>
          <w:rFonts w:asciiTheme="minorEastAsia" w:hAnsiTheme="minorEastAsia" w:hint="eastAsia"/>
          <w:szCs w:val="24"/>
        </w:rPr>
        <w:t>导入</w:t>
      </w:r>
      <w:r w:rsidRPr="00532D80">
        <w:rPr>
          <w:rFonts w:asciiTheme="minorEastAsia" w:hAnsiTheme="minorEastAsia" w:hint="eastAsia"/>
          <w:szCs w:val="24"/>
        </w:rPr>
        <w:t>完成，</w:t>
      </w:r>
      <w:r>
        <w:rPr>
          <w:rFonts w:asciiTheme="minorEastAsia" w:hAnsiTheme="minorEastAsia" w:hint="eastAsia"/>
          <w:szCs w:val="24"/>
        </w:rPr>
        <w:t>进入</w:t>
      </w:r>
      <w:r>
        <w:rPr>
          <w:rFonts w:asciiTheme="minorEastAsia" w:hAnsiTheme="minorEastAsia"/>
          <w:szCs w:val="24"/>
        </w:rPr>
        <w:t>价格比对页面。</w:t>
      </w:r>
    </w:p>
    <w:p w:rsidR="001A1FC1" w:rsidRPr="00E61C2C" w:rsidRDefault="001A1FC1" w:rsidP="001A1FC1">
      <w:pPr>
        <w:ind w:firstLineChars="200" w:firstLine="480"/>
        <w:rPr>
          <w:rFonts w:asciiTheme="minorEastAsia" w:hAnsiTheme="minorEastAsia"/>
          <w:szCs w:val="24"/>
        </w:rPr>
      </w:pPr>
    </w:p>
    <w:p w:rsidR="001A1FC1" w:rsidRDefault="001A1FC1" w:rsidP="001A1FC1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3、</w:t>
      </w:r>
      <w:r>
        <w:rPr>
          <w:rFonts w:asciiTheme="minorEastAsia" w:hAnsiTheme="minorEastAsia"/>
          <w:szCs w:val="24"/>
        </w:rPr>
        <w:t>选择</w:t>
      </w:r>
      <w:r>
        <w:rPr>
          <w:rFonts w:asciiTheme="minorEastAsia" w:hAnsiTheme="minorEastAsia" w:hint="eastAsia"/>
          <w:szCs w:val="24"/>
        </w:rPr>
        <w:t>商家，</w:t>
      </w:r>
      <w:r>
        <w:rPr>
          <w:rFonts w:asciiTheme="minorEastAsia" w:hAnsiTheme="minorEastAsia"/>
          <w:szCs w:val="24"/>
        </w:rPr>
        <w:t>点击“</w:t>
      </w:r>
      <w:r>
        <w:rPr>
          <w:rFonts w:asciiTheme="minorEastAsia" w:hAnsiTheme="minorEastAsia" w:hint="eastAsia"/>
          <w:szCs w:val="24"/>
        </w:rPr>
        <w:t>立即购买</w:t>
      </w:r>
      <w:r>
        <w:rPr>
          <w:rFonts w:asciiTheme="minorEastAsia" w:hAnsiTheme="minorEastAsia"/>
          <w:szCs w:val="24"/>
        </w:rPr>
        <w:t>”</w:t>
      </w:r>
      <w:r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/>
          <w:szCs w:val="24"/>
        </w:rPr>
        <w:t>进入提交订单页面，选择</w:t>
      </w:r>
      <w:r>
        <w:rPr>
          <w:rFonts w:asciiTheme="minorEastAsia" w:hAnsiTheme="minorEastAsia" w:hint="eastAsia"/>
          <w:szCs w:val="24"/>
        </w:rPr>
        <w:t>收货</w:t>
      </w:r>
      <w:r>
        <w:rPr>
          <w:rFonts w:asciiTheme="minorEastAsia" w:hAnsiTheme="minorEastAsia"/>
          <w:szCs w:val="24"/>
        </w:rPr>
        <w:t>地址、合同模板</w:t>
      </w:r>
      <w:r>
        <w:rPr>
          <w:rFonts w:asciiTheme="minorEastAsia" w:hAnsiTheme="minorEastAsia" w:hint="eastAsia"/>
          <w:szCs w:val="24"/>
        </w:rPr>
        <w:t>和</w:t>
      </w:r>
      <w:r>
        <w:rPr>
          <w:rFonts w:asciiTheme="minorEastAsia" w:hAnsiTheme="minorEastAsia"/>
          <w:szCs w:val="24"/>
        </w:rPr>
        <w:t>付款方式后，点击“</w:t>
      </w:r>
      <w:r>
        <w:rPr>
          <w:rFonts w:asciiTheme="minorEastAsia" w:hAnsiTheme="minorEastAsia" w:hint="eastAsia"/>
          <w:szCs w:val="24"/>
        </w:rPr>
        <w:t>提交</w:t>
      </w:r>
      <w:r>
        <w:rPr>
          <w:rFonts w:asciiTheme="minorEastAsia" w:hAnsiTheme="minorEastAsia"/>
          <w:szCs w:val="24"/>
        </w:rPr>
        <w:t>订单”</w:t>
      </w:r>
      <w:r>
        <w:rPr>
          <w:rFonts w:asciiTheme="minorEastAsia" w:hAnsiTheme="minorEastAsia" w:hint="eastAsia"/>
          <w:szCs w:val="24"/>
        </w:rPr>
        <w:t>。</w:t>
      </w:r>
    </w:p>
    <w:p w:rsidR="001A1FC1" w:rsidRDefault="001A1FC1" w:rsidP="001A1FC1"/>
    <w:p w:rsidR="001A1FC1" w:rsidRDefault="001A1FC1" w:rsidP="001A1FC1">
      <w:pPr>
        <w:pStyle w:val="3"/>
      </w:pPr>
      <w:r>
        <w:t>2</w:t>
      </w:r>
      <w:r>
        <w:rPr>
          <w:rFonts w:hint="eastAsia"/>
        </w:rPr>
        <w:t>.2</w:t>
      </w:r>
      <w:r>
        <w:t>非定向批量采购</w:t>
      </w:r>
    </w:p>
    <w:p w:rsidR="001A1FC1" w:rsidRDefault="001A1FC1" w:rsidP="001A1FC1">
      <w:pPr>
        <w:ind w:firstLineChars="200" w:firstLine="480"/>
      </w:pPr>
      <w:r>
        <w:t>非定向批量采购</w:t>
      </w:r>
      <w:r>
        <w:rPr>
          <w:rFonts w:hint="eastAsia"/>
        </w:rPr>
        <w:t>是指</w:t>
      </w:r>
      <w:r>
        <w:t>，可</w:t>
      </w:r>
      <w:r>
        <w:rPr>
          <w:rFonts w:hint="eastAsia"/>
        </w:rPr>
        <w:t>匹配出系统</w:t>
      </w:r>
      <w:r>
        <w:t>所有采购商入围该</w:t>
      </w:r>
      <w:r>
        <w:rPr>
          <w:rFonts w:hint="eastAsia"/>
        </w:rPr>
        <w:t>商品</w:t>
      </w:r>
      <w:r>
        <w:t>的价格信息（</w:t>
      </w:r>
      <w:r>
        <w:rPr>
          <w:rFonts w:hint="eastAsia"/>
        </w:rPr>
        <w:t>包括</w:t>
      </w:r>
      <w:r>
        <w:t>本</w:t>
      </w:r>
      <w:r>
        <w:rPr>
          <w:rFonts w:hint="eastAsia"/>
        </w:rPr>
        <w:t>账号</w:t>
      </w:r>
      <w:r>
        <w:t>）</w:t>
      </w:r>
      <w:r>
        <w:rPr>
          <w:rFonts w:hint="eastAsia"/>
        </w:rPr>
        <w:t>，</w:t>
      </w:r>
      <w:r>
        <w:t>此时可选择任意</w:t>
      </w:r>
      <w:proofErr w:type="gramStart"/>
      <w:r>
        <w:t>一</w:t>
      </w:r>
      <w:proofErr w:type="gramEnd"/>
      <w:r>
        <w:rPr>
          <w:rFonts w:hint="eastAsia"/>
        </w:rPr>
        <w:t>商家</w:t>
      </w:r>
      <w:r>
        <w:t>进行购买</w:t>
      </w:r>
      <w:r>
        <w:rPr>
          <w:rFonts w:hint="eastAsia"/>
        </w:rPr>
        <w:t>。</w:t>
      </w:r>
      <w:r>
        <w:t>步骤如下</w:t>
      </w:r>
      <w:r>
        <w:rPr>
          <w:rFonts w:hint="eastAsia"/>
        </w:rPr>
        <w:t>：</w:t>
      </w:r>
    </w:p>
    <w:p w:rsidR="001A1FC1" w:rsidRDefault="001A1FC1" w:rsidP="001A1FC1">
      <w:pPr>
        <w:ind w:firstLineChars="200" w:firstLine="480"/>
      </w:pPr>
      <w:r>
        <w:rPr>
          <w:rFonts w:hint="eastAsia"/>
        </w:rPr>
        <w:t>1</w:t>
      </w:r>
      <w:r>
        <w:rPr>
          <w:rFonts w:hint="eastAsia"/>
        </w:rPr>
        <w:t>、点击</w:t>
      </w:r>
      <w:r>
        <w:t>“</w:t>
      </w:r>
      <w:r>
        <w:rPr>
          <w:rFonts w:hint="eastAsia"/>
        </w:rPr>
        <w:t>选择</w:t>
      </w:r>
      <w:r>
        <w:t>文件</w:t>
      </w:r>
      <w:r>
        <w:t>”</w:t>
      </w:r>
      <w:r>
        <w:rPr>
          <w:rFonts w:hint="eastAsia"/>
        </w:rPr>
        <w:t>，选择</w:t>
      </w:r>
      <w:r>
        <w:t>准备好的批量采购</w:t>
      </w:r>
      <w:r>
        <w:rPr>
          <w:rFonts w:hint="eastAsia"/>
        </w:rPr>
        <w:t>模板</w:t>
      </w:r>
      <w:r>
        <w:t>文件。</w:t>
      </w:r>
    </w:p>
    <w:p w:rsidR="001A1FC1" w:rsidRDefault="001A1FC1" w:rsidP="001A1FC1">
      <w:pPr>
        <w:jc w:val="center"/>
      </w:pPr>
      <w:r>
        <w:rPr>
          <w:noProof/>
        </w:rPr>
        <w:drawing>
          <wp:inline distT="0" distB="0" distL="0" distR="0" wp14:anchorId="6948C672" wp14:editId="27F20471">
            <wp:extent cx="3684896" cy="319219"/>
            <wp:effectExtent l="0" t="0" r="0" b="0"/>
            <wp:docPr id="90" name="图片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10002" cy="347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FC1" w:rsidRDefault="001A1FC1" w:rsidP="001A1FC1">
      <w:pPr>
        <w:ind w:firstLineChars="200" w:firstLine="480"/>
        <w:rPr>
          <w:rFonts w:asciiTheme="minorEastAsia" w:hAnsiTheme="minorEastAsia"/>
          <w:szCs w:val="24"/>
        </w:rPr>
      </w:pPr>
      <w:r>
        <w:t>2</w:t>
      </w:r>
      <w:r>
        <w:rPr>
          <w:rFonts w:hint="eastAsia"/>
        </w:rPr>
        <w:t>、</w:t>
      </w:r>
      <w:r w:rsidRPr="00532D80">
        <w:rPr>
          <w:rFonts w:asciiTheme="minorEastAsia" w:hAnsiTheme="minorEastAsia" w:hint="eastAsia"/>
          <w:szCs w:val="24"/>
        </w:rPr>
        <w:t>在</w:t>
      </w:r>
      <w:r>
        <w:rPr>
          <w:rFonts w:asciiTheme="minorEastAsia" w:hAnsiTheme="minorEastAsia" w:hint="eastAsia"/>
          <w:szCs w:val="24"/>
        </w:rPr>
        <w:t>批量采购</w:t>
      </w:r>
      <w:r w:rsidRPr="00532D80">
        <w:rPr>
          <w:rFonts w:asciiTheme="minorEastAsia" w:hAnsiTheme="minorEastAsia" w:hint="eastAsia"/>
          <w:szCs w:val="24"/>
        </w:rPr>
        <w:t>界面的各项都完成后，点击“</w:t>
      </w:r>
      <w:r>
        <w:rPr>
          <w:rFonts w:asciiTheme="minorEastAsia" w:hAnsiTheme="minorEastAsia" w:hint="eastAsia"/>
          <w:szCs w:val="24"/>
        </w:rPr>
        <w:t>立即</w:t>
      </w:r>
      <w:r w:rsidRPr="00532D80">
        <w:rPr>
          <w:rFonts w:asciiTheme="minorEastAsia" w:hAnsiTheme="minorEastAsia" w:hint="eastAsia"/>
          <w:szCs w:val="24"/>
        </w:rPr>
        <w:t>提交”按钮，</w:t>
      </w:r>
      <w:r>
        <w:rPr>
          <w:rFonts w:asciiTheme="minorEastAsia" w:hAnsiTheme="minorEastAsia" w:hint="eastAsia"/>
          <w:szCs w:val="24"/>
        </w:rPr>
        <w:t>导入</w:t>
      </w:r>
      <w:r w:rsidRPr="00532D80">
        <w:rPr>
          <w:rFonts w:asciiTheme="minorEastAsia" w:hAnsiTheme="minorEastAsia" w:hint="eastAsia"/>
          <w:szCs w:val="24"/>
        </w:rPr>
        <w:t>完成，</w:t>
      </w:r>
      <w:r>
        <w:rPr>
          <w:rFonts w:asciiTheme="minorEastAsia" w:hAnsiTheme="minorEastAsia" w:hint="eastAsia"/>
          <w:szCs w:val="24"/>
        </w:rPr>
        <w:t>进入</w:t>
      </w:r>
      <w:r>
        <w:rPr>
          <w:rFonts w:asciiTheme="minorEastAsia" w:hAnsiTheme="minorEastAsia"/>
          <w:szCs w:val="24"/>
        </w:rPr>
        <w:t>价格比对页面。</w:t>
      </w:r>
    </w:p>
    <w:p w:rsidR="001A1FC1" w:rsidRDefault="001A1FC1" w:rsidP="001A1FC1">
      <w:pPr>
        <w:ind w:firstLineChars="200" w:firstLine="480"/>
        <w:rPr>
          <w:rFonts w:asciiTheme="minorEastAsia" w:hAnsiTheme="minorEastAsia"/>
          <w:szCs w:val="24"/>
        </w:rPr>
      </w:pPr>
    </w:p>
    <w:p w:rsidR="001A1FC1" w:rsidRDefault="001A1FC1" w:rsidP="001A1FC1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3、</w:t>
      </w:r>
      <w:r>
        <w:rPr>
          <w:rFonts w:asciiTheme="minorEastAsia" w:hAnsiTheme="minorEastAsia"/>
          <w:szCs w:val="24"/>
        </w:rPr>
        <w:t>选择</w:t>
      </w:r>
      <w:r>
        <w:rPr>
          <w:rFonts w:asciiTheme="minorEastAsia" w:hAnsiTheme="minorEastAsia" w:hint="eastAsia"/>
          <w:szCs w:val="24"/>
        </w:rPr>
        <w:t>商家，</w:t>
      </w:r>
      <w:r>
        <w:rPr>
          <w:rFonts w:asciiTheme="minorEastAsia" w:hAnsiTheme="minorEastAsia"/>
          <w:szCs w:val="24"/>
        </w:rPr>
        <w:t>点击“</w:t>
      </w:r>
      <w:r>
        <w:rPr>
          <w:rFonts w:asciiTheme="minorEastAsia" w:hAnsiTheme="minorEastAsia" w:hint="eastAsia"/>
          <w:szCs w:val="24"/>
        </w:rPr>
        <w:t>立即购买</w:t>
      </w:r>
      <w:r>
        <w:rPr>
          <w:rFonts w:asciiTheme="minorEastAsia" w:hAnsiTheme="minorEastAsia"/>
          <w:szCs w:val="24"/>
        </w:rPr>
        <w:t>”</w:t>
      </w:r>
      <w:r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/>
          <w:szCs w:val="24"/>
        </w:rPr>
        <w:t>进入提交订单页面，选择</w:t>
      </w:r>
      <w:r>
        <w:rPr>
          <w:rFonts w:asciiTheme="minorEastAsia" w:hAnsiTheme="minorEastAsia" w:hint="eastAsia"/>
          <w:szCs w:val="24"/>
        </w:rPr>
        <w:t>收货</w:t>
      </w:r>
      <w:r>
        <w:rPr>
          <w:rFonts w:asciiTheme="minorEastAsia" w:hAnsiTheme="minorEastAsia"/>
          <w:szCs w:val="24"/>
        </w:rPr>
        <w:t>地址、合同模板</w:t>
      </w:r>
      <w:r>
        <w:rPr>
          <w:rFonts w:asciiTheme="minorEastAsia" w:hAnsiTheme="minorEastAsia" w:hint="eastAsia"/>
          <w:szCs w:val="24"/>
        </w:rPr>
        <w:t>和</w:t>
      </w:r>
      <w:r>
        <w:rPr>
          <w:rFonts w:asciiTheme="minorEastAsia" w:hAnsiTheme="minorEastAsia"/>
          <w:szCs w:val="24"/>
        </w:rPr>
        <w:t>付款方式后，点击“</w:t>
      </w:r>
      <w:r>
        <w:rPr>
          <w:rFonts w:asciiTheme="minorEastAsia" w:hAnsiTheme="minorEastAsia" w:hint="eastAsia"/>
          <w:szCs w:val="24"/>
        </w:rPr>
        <w:t>提交</w:t>
      </w:r>
      <w:r>
        <w:rPr>
          <w:rFonts w:asciiTheme="minorEastAsia" w:hAnsiTheme="minorEastAsia"/>
          <w:szCs w:val="24"/>
        </w:rPr>
        <w:t>订单”</w:t>
      </w:r>
      <w:r>
        <w:rPr>
          <w:rFonts w:asciiTheme="minorEastAsia" w:hAnsiTheme="minorEastAsia" w:hint="eastAsia"/>
          <w:szCs w:val="24"/>
        </w:rPr>
        <w:t>。</w:t>
      </w:r>
    </w:p>
    <w:p w:rsidR="001A1FC1" w:rsidRDefault="00744BB6" w:rsidP="001A1FC1">
      <w:pPr>
        <w:rPr>
          <w:rFonts w:asciiTheme="minorEastAsia" w:hAnsiTheme="minorEastAsia"/>
          <w:szCs w:val="24"/>
        </w:rPr>
      </w:pPr>
      <w:r>
        <w:rPr>
          <w:noProof/>
        </w:rPr>
        <w:drawing>
          <wp:inline distT="0" distB="0" distL="0" distR="0" wp14:anchorId="35F0AB69" wp14:editId="1C8977BB">
            <wp:extent cx="5274310" cy="251587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1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FC1" w:rsidRDefault="00744BB6" w:rsidP="001A1FC1">
      <w:pPr>
        <w:rPr>
          <w:rFonts w:asciiTheme="minorEastAsia" w:hAnsiTheme="minorEastAsia"/>
          <w:szCs w:val="24"/>
        </w:rPr>
      </w:pPr>
      <w:r>
        <w:rPr>
          <w:noProof/>
        </w:rPr>
        <w:lastRenderedPageBreak/>
        <w:drawing>
          <wp:inline distT="0" distB="0" distL="0" distR="0" wp14:anchorId="6C7AC8E9" wp14:editId="623BCAEB">
            <wp:extent cx="5274310" cy="1003935"/>
            <wp:effectExtent l="0" t="0" r="2540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B7D" w:rsidRDefault="00F83B7D" w:rsidP="00F83B7D">
      <w:pPr>
        <w:pStyle w:val="3"/>
      </w:pPr>
      <w:r>
        <w:rPr>
          <w:rFonts w:hint="eastAsia"/>
        </w:rPr>
        <w:t>2</w:t>
      </w:r>
      <w:r>
        <w:t>.3</w:t>
      </w:r>
      <w:r>
        <w:rPr>
          <w:rFonts w:hint="eastAsia"/>
        </w:rPr>
        <w:t>采购确认合同</w:t>
      </w:r>
    </w:p>
    <w:p w:rsidR="00F83B7D" w:rsidRDefault="00F83B7D" w:rsidP="00F83B7D">
      <w:pPr>
        <w:pStyle w:val="a4"/>
        <w:shd w:val="clear" w:color="auto" w:fill="FFFFFF"/>
        <w:spacing w:before="0" w:beforeAutospacing="0" w:after="0" w:afterAutospacing="0" w:line="375" w:lineRule="atLeast"/>
        <w:ind w:firstLineChars="200" w:firstLine="480"/>
      </w:pPr>
      <w:r>
        <w:rPr>
          <w:rFonts w:hint="eastAsia"/>
        </w:rPr>
        <w:t>提交订单后，</w:t>
      </w:r>
      <w:r>
        <w:t>生成订单页面</w:t>
      </w:r>
      <w:r>
        <w:rPr>
          <w:rFonts w:hint="eastAsia"/>
        </w:rPr>
        <w:t>右下方可</w:t>
      </w:r>
      <w:r>
        <w:t>选择“</w:t>
      </w:r>
      <w:r>
        <w:rPr>
          <w:rFonts w:hint="eastAsia"/>
        </w:rPr>
        <w:t>编辑合同</w:t>
      </w:r>
      <w:r>
        <w:t>”</w:t>
      </w:r>
      <w:r>
        <w:rPr>
          <w:rFonts w:hint="eastAsia"/>
        </w:rPr>
        <w:t>或</w:t>
      </w:r>
      <w:r>
        <w:t>“</w:t>
      </w:r>
      <w:r>
        <w:rPr>
          <w:rFonts w:hint="eastAsia"/>
        </w:rPr>
        <w:t>返回订单</w:t>
      </w:r>
      <w:r>
        <w:t>页面</w:t>
      </w:r>
      <w:r>
        <w:rPr>
          <w:rFonts w:hint="eastAsia"/>
        </w:rPr>
        <w:t>-</w:t>
      </w:r>
      <w:r>
        <w:t>&gt;</w:t>
      </w:r>
      <w:r>
        <w:rPr>
          <w:rFonts w:hint="eastAsia"/>
        </w:rPr>
        <w:t>编辑</w:t>
      </w:r>
      <w:r>
        <w:t>合同”</w:t>
      </w:r>
      <w:r>
        <w:rPr>
          <w:rFonts w:hint="eastAsia"/>
        </w:rPr>
        <w:t>，</w:t>
      </w:r>
      <w:r>
        <w:t>页面如下</w:t>
      </w:r>
      <w:r>
        <w:rPr>
          <w:rFonts w:hint="eastAsia"/>
        </w:rPr>
        <w:t>：</w:t>
      </w:r>
    </w:p>
    <w:p w:rsidR="00F83B7D" w:rsidRDefault="00744BB6" w:rsidP="00F83B7D">
      <w:pPr>
        <w:pStyle w:val="a4"/>
        <w:shd w:val="clear" w:color="auto" w:fill="FFFFFF"/>
        <w:spacing w:before="0" w:beforeAutospacing="0" w:after="0" w:afterAutospacing="0" w:line="375" w:lineRule="atLeast"/>
      </w:pPr>
      <w:r>
        <w:rPr>
          <w:noProof/>
        </w:rPr>
        <w:drawing>
          <wp:inline distT="0" distB="0" distL="0" distR="0" wp14:anchorId="34A53CAB" wp14:editId="1689AB74">
            <wp:extent cx="5274310" cy="244729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4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B7D" w:rsidRDefault="00744BB6" w:rsidP="00F83B7D">
      <w:pPr>
        <w:pStyle w:val="a4"/>
        <w:shd w:val="clear" w:color="auto" w:fill="FFFFFF"/>
        <w:spacing w:before="0" w:beforeAutospacing="0" w:after="0" w:afterAutospacing="0" w:line="375" w:lineRule="atLeast"/>
      </w:pPr>
      <w:r>
        <w:rPr>
          <w:noProof/>
        </w:rPr>
        <w:drawing>
          <wp:inline distT="0" distB="0" distL="0" distR="0" wp14:anchorId="4FB8F2BE" wp14:editId="3E735725">
            <wp:extent cx="5274310" cy="158559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8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B7D" w:rsidRDefault="00F83B7D" w:rsidP="00F83B7D">
      <w:pPr>
        <w:ind w:firstLineChars="200" w:firstLine="480"/>
      </w:pPr>
      <w:r>
        <w:rPr>
          <w:rFonts w:hint="eastAsia"/>
        </w:rPr>
        <w:t>需在编辑合同页面</w:t>
      </w:r>
      <w:r>
        <w:t>填写</w:t>
      </w:r>
      <w:r>
        <w:rPr>
          <w:rFonts w:hint="eastAsia"/>
        </w:rPr>
        <w:t>“合同</w:t>
      </w:r>
      <w:r>
        <w:t>号</w:t>
      </w:r>
      <w:r>
        <w:rPr>
          <w:rFonts w:hint="eastAsia"/>
        </w:rPr>
        <w:t>”</w:t>
      </w:r>
      <w:r>
        <w:t>，选择</w:t>
      </w:r>
      <w:r>
        <w:rPr>
          <w:rFonts w:hint="eastAsia"/>
        </w:rPr>
        <w:t>“指定</w:t>
      </w:r>
      <w:r>
        <w:t>买家经办人</w:t>
      </w:r>
      <w:r>
        <w:rPr>
          <w:rFonts w:hint="eastAsia"/>
        </w:rPr>
        <w:t>”</w:t>
      </w:r>
      <w:r>
        <w:t>，</w:t>
      </w:r>
      <w:r>
        <w:rPr>
          <w:rFonts w:hint="eastAsia"/>
        </w:rPr>
        <w:t>如果修改了合同条款，则修改处的条款会以蓝色项目字的形式标注，击“提交卖方确认”，订单会推送至相应</w:t>
      </w:r>
      <w:r>
        <w:t>的</w:t>
      </w:r>
      <w:r>
        <w:rPr>
          <w:rFonts w:hint="eastAsia"/>
        </w:rPr>
        <w:t>供应商账号进行合同确认。如供应商对合同有异议，可以修改，之后供应商会重新发回修改后的采购合同，采购商需要重新提交合同</w:t>
      </w:r>
      <w:proofErr w:type="gramStart"/>
      <w:r>
        <w:rPr>
          <w:rFonts w:hint="eastAsia"/>
        </w:rPr>
        <w:t>至供应</w:t>
      </w:r>
      <w:proofErr w:type="gramEnd"/>
      <w:r>
        <w:rPr>
          <w:rFonts w:hint="eastAsia"/>
        </w:rPr>
        <w:t>商进行确认。</w:t>
      </w:r>
    </w:p>
    <w:p w:rsidR="00F83B7D" w:rsidRDefault="00F83B7D" w:rsidP="00F83B7D">
      <w:pPr>
        <w:pStyle w:val="a4"/>
        <w:shd w:val="clear" w:color="auto" w:fill="FFFFFF"/>
        <w:spacing w:before="0" w:beforeAutospacing="0" w:after="0" w:afterAutospacing="0" w:line="360" w:lineRule="auto"/>
        <w:ind w:firstLineChars="200" w:firstLine="480"/>
      </w:pPr>
      <w:r>
        <w:rPr>
          <w:rFonts w:hint="eastAsia"/>
        </w:rPr>
        <w:t>确认后进入签章平台进行签章，签章完成后合同生效。</w:t>
      </w:r>
    </w:p>
    <w:p w:rsidR="00F83B7D" w:rsidRDefault="00F83B7D" w:rsidP="00F83B7D">
      <w:pPr>
        <w:pStyle w:val="a4"/>
        <w:shd w:val="clear" w:color="auto" w:fill="FFFFFF"/>
        <w:spacing w:before="0" w:beforeAutospacing="0" w:after="0" w:afterAutospacing="0" w:line="360" w:lineRule="auto"/>
        <w:rPr>
          <w:b/>
        </w:rPr>
      </w:pPr>
    </w:p>
    <w:p w:rsidR="00F83B7D" w:rsidRDefault="00744BB6" w:rsidP="00F83B7D">
      <w:pPr>
        <w:pStyle w:val="a4"/>
        <w:shd w:val="clear" w:color="auto" w:fill="FFFFFF"/>
        <w:spacing w:before="0" w:beforeAutospacing="0" w:after="0" w:afterAutospacing="0" w:line="360" w:lineRule="auto"/>
        <w:rPr>
          <w:b/>
        </w:rPr>
      </w:pPr>
      <w:r>
        <w:rPr>
          <w:noProof/>
        </w:rPr>
        <w:lastRenderedPageBreak/>
        <w:drawing>
          <wp:inline distT="0" distB="0" distL="0" distR="0" wp14:anchorId="010AD062" wp14:editId="190FAF75">
            <wp:extent cx="5274310" cy="175387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5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B7D" w:rsidRDefault="00F83B7D" w:rsidP="00F83B7D">
      <w:pPr>
        <w:pStyle w:val="a4"/>
        <w:shd w:val="clear" w:color="auto" w:fill="FFFFFF"/>
        <w:spacing w:before="0" w:beforeAutospacing="0" w:after="0" w:afterAutospacing="0" w:line="360" w:lineRule="auto"/>
        <w:ind w:firstLineChars="200" w:firstLine="482"/>
      </w:pPr>
      <w:r>
        <w:rPr>
          <w:rFonts w:hint="eastAsia"/>
          <w:b/>
        </w:rPr>
        <w:t>3</w:t>
      </w:r>
      <w:r w:rsidRPr="00A32D7B">
        <w:rPr>
          <w:rFonts w:hint="eastAsia"/>
          <w:b/>
        </w:rPr>
        <w:t>）确认收货：</w:t>
      </w:r>
      <w:r>
        <w:rPr>
          <w:rFonts w:hint="eastAsia"/>
        </w:rPr>
        <w:t>在采供双方签订合同并</w:t>
      </w:r>
      <w:r>
        <w:t>签章</w:t>
      </w:r>
      <w:r>
        <w:rPr>
          <w:rFonts w:hint="eastAsia"/>
        </w:rPr>
        <w:t>后，供应商会进行发货操作，采购商在收到货物，确认无误后，需要登录平台进行收货确认。</w:t>
      </w:r>
    </w:p>
    <w:p w:rsidR="00F83B7D" w:rsidRDefault="00744BB6" w:rsidP="00F83B7D">
      <w:pPr>
        <w:pStyle w:val="a4"/>
        <w:shd w:val="clear" w:color="auto" w:fill="FFFFFF"/>
        <w:spacing w:before="0" w:beforeAutospacing="0" w:after="0" w:afterAutospacing="0" w:line="360" w:lineRule="auto"/>
      </w:pPr>
      <w:r>
        <w:rPr>
          <w:noProof/>
        </w:rPr>
        <w:drawing>
          <wp:inline distT="0" distB="0" distL="0" distR="0" wp14:anchorId="7DC1202D" wp14:editId="43F5FB07">
            <wp:extent cx="5274310" cy="1330325"/>
            <wp:effectExtent l="0" t="0" r="2540" b="317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3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B7D" w:rsidRDefault="00F83B7D" w:rsidP="00F83B7D">
      <w:pPr>
        <w:pStyle w:val="a4"/>
        <w:shd w:val="clear" w:color="auto" w:fill="FFFFFF"/>
        <w:spacing w:before="0" w:beforeAutospacing="0" w:after="0" w:afterAutospacing="0" w:line="360" w:lineRule="auto"/>
        <w:ind w:firstLineChars="200" w:firstLine="482"/>
      </w:pPr>
      <w:r>
        <w:rPr>
          <w:rFonts w:hint="eastAsia"/>
          <w:b/>
        </w:rPr>
        <w:t>4）</w:t>
      </w:r>
      <w:r w:rsidRPr="00EB14AE">
        <w:rPr>
          <w:rFonts w:hint="eastAsia"/>
          <w:b/>
        </w:rPr>
        <w:t>订单付款</w:t>
      </w:r>
      <w:r>
        <w:rPr>
          <w:rFonts w:hint="eastAsia"/>
        </w:rPr>
        <w:t>：进入支付平台进行合同支付。</w:t>
      </w:r>
      <w:r>
        <w:t xml:space="preserve"> </w:t>
      </w:r>
    </w:p>
    <w:p w:rsidR="00F83B7D" w:rsidRDefault="00F83B7D" w:rsidP="00F83B7D">
      <w:pPr>
        <w:pStyle w:val="a4"/>
        <w:shd w:val="clear" w:color="auto" w:fill="FFFFFF"/>
        <w:spacing w:before="0" w:beforeAutospacing="0" w:after="0" w:afterAutospacing="0" w:line="360" w:lineRule="auto"/>
        <w:ind w:firstLineChars="200" w:firstLine="482"/>
      </w:pPr>
      <w:r w:rsidRPr="00A32D7B">
        <w:rPr>
          <w:rFonts w:hint="eastAsia"/>
          <w:b/>
        </w:rPr>
        <w:t>5）</w:t>
      </w:r>
      <w:r>
        <w:rPr>
          <w:rFonts w:hint="eastAsia"/>
          <w:b/>
        </w:rPr>
        <w:t>商品</w:t>
      </w:r>
      <w:r w:rsidRPr="00A32D7B">
        <w:rPr>
          <w:rFonts w:hint="eastAsia"/>
          <w:b/>
        </w:rPr>
        <w:t>评价：</w:t>
      </w:r>
      <w:r>
        <w:rPr>
          <w:rFonts w:hint="eastAsia"/>
        </w:rPr>
        <w:t>采购商在完成订单后，可以对供应商的商品及服务态度进行综合评价并打分。</w:t>
      </w:r>
    </w:p>
    <w:p w:rsidR="00F83B7D" w:rsidRDefault="00744BB6" w:rsidP="00F83B7D">
      <w:r>
        <w:rPr>
          <w:noProof/>
        </w:rPr>
        <w:drawing>
          <wp:inline distT="0" distB="0" distL="0" distR="0" wp14:anchorId="5F300443" wp14:editId="6824615D">
            <wp:extent cx="5274310" cy="1742440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F83B7D" w:rsidRPr="00A72432" w:rsidRDefault="00F83B7D" w:rsidP="00F83B7D">
      <w:r>
        <w:rPr>
          <w:noProof/>
        </w:rPr>
        <w:drawing>
          <wp:inline distT="0" distB="0" distL="0" distR="0" wp14:anchorId="6220198A" wp14:editId="0480AD16">
            <wp:extent cx="5274310" cy="2169795"/>
            <wp:effectExtent l="0" t="0" r="0" b="0"/>
            <wp:docPr id="92" name="图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6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B7D" w:rsidRDefault="00F83B7D" w:rsidP="001A1FC1">
      <w:pPr>
        <w:rPr>
          <w:rFonts w:asciiTheme="minorEastAsia" w:hAnsiTheme="minorEastAsia"/>
          <w:szCs w:val="24"/>
        </w:rPr>
      </w:pPr>
    </w:p>
    <w:p w:rsidR="0080699A" w:rsidRDefault="00744BB6"/>
    <w:sectPr w:rsidR="008069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C1"/>
    <w:rsid w:val="001A1FC1"/>
    <w:rsid w:val="005420C6"/>
    <w:rsid w:val="005C3936"/>
    <w:rsid w:val="00744BB6"/>
    <w:rsid w:val="00BA4626"/>
    <w:rsid w:val="00F8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8D2D17-4070-4178-AEF1-406F494A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FC1"/>
    <w:pPr>
      <w:widowControl w:val="0"/>
      <w:spacing w:line="360" w:lineRule="auto"/>
      <w:jc w:val="both"/>
    </w:pPr>
    <w:rPr>
      <w:sz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A1FC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1A1FC1"/>
    <w:pPr>
      <w:keepNext/>
      <w:keepLines/>
      <w:spacing w:before="260" w:after="260" w:line="416" w:lineRule="auto"/>
      <w:outlineLvl w:val="2"/>
    </w:pPr>
    <w:rPr>
      <w:b/>
      <w:bCs/>
      <w:sz w:val="28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1A1FC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1A1FC1"/>
    <w:rPr>
      <w:b/>
      <w:bCs/>
      <w:sz w:val="28"/>
      <w:szCs w:val="32"/>
    </w:rPr>
  </w:style>
  <w:style w:type="character" w:customStyle="1" w:styleId="4Char">
    <w:name w:val="标题 4 Char"/>
    <w:basedOn w:val="a0"/>
    <w:link w:val="4"/>
    <w:uiPriority w:val="9"/>
    <w:rsid w:val="001A1FC1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1A1FC1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A1FC1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A1FC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Normal (Web)"/>
    <w:basedOn w:val="a"/>
    <w:uiPriority w:val="99"/>
    <w:unhideWhenUsed/>
    <w:rsid w:val="00F83B7D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176</Words>
  <Characters>1009</Characters>
  <Application>Microsoft Office Word</Application>
  <DocSecurity>0</DocSecurity>
  <Lines>8</Lines>
  <Paragraphs>2</Paragraphs>
  <ScaleCrop>false</ScaleCrop>
  <Company>goldensoft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邱建国</dc:creator>
  <cp:keywords/>
  <dc:description/>
  <cp:lastModifiedBy>邱建国</cp:lastModifiedBy>
  <cp:revision>3</cp:revision>
  <dcterms:created xsi:type="dcterms:W3CDTF">2018-12-31T08:42:00Z</dcterms:created>
  <dcterms:modified xsi:type="dcterms:W3CDTF">2019-01-01T08:08:00Z</dcterms:modified>
</cp:coreProperties>
</file>