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4FB" w:rsidRDefault="00F34989" w:rsidP="0091380F">
      <w:pPr>
        <w:spacing w:afterLines="50" w:after="156"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B552BD">
        <w:rPr>
          <w:rFonts w:ascii="黑体" w:eastAsia="黑体" w:hAnsi="黑体" w:hint="eastAsia"/>
          <w:b/>
          <w:sz w:val="36"/>
          <w:szCs w:val="36"/>
        </w:rPr>
        <w:t>商品导入操作步骤</w:t>
      </w:r>
    </w:p>
    <w:p w:rsidR="00FD6897" w:rsidRDefault="00F622B8" w:rsidP="00DC60B8">
      <w:pPr>
        <w:spacing w:line="360" w:lineRule="auto"/>
        <w:ind w:firstLineChars="200" w:firstLine="560"/>
        <w:jc w:val="left"/>
        <w:rPr>
          <w:rFonts w:asciiTheme="minorEastAsia" w:hAnsiTheme="minorEastAsia"/>
          <w:sz w:val="24"/>
          <w:szCs w:val="24"/>
        </w:rPr>
      </w:pPr>
      <w:r w:rsidRPr="00850D21">
        <w:rPr>
          <w:rFonts w:asciiTheme="minorEastAsia" w:hAnsiTheme="minorEastAsia" w:hint="eastAsia"/>
          <w:sz w:val="28"/>
          <w:szCs w:val="28"/>
        </w:rPr>
        <w:t>商品导入分为</w:t>
      </w:r>
      <w:r w:rsidR="00E715AA" w:rsidRPr="00850D21">
        <w:rPr>
          <w:rFonts w:asciiTheme="minorEastAsia" w:hAnsiTheme="minorEastAsia" w:hint="eastAsia"/>
          <w:sz w:val="28"/>
          <w:szCs w:val="28"/>
        </w:rPr>
        <w:t>商品批量导入</w:t>
      </w:r>
      <w:r w:rsidR="00E715AA">
        <w:rPr>
          <w:rFonts w:asciiTheme="minorEastAsia" w:hAnsiTheme="minorEastAsia" w:hint="eastAsia"/>
          <w:sz w:val="28"/>
          <w:szCs w:val="28"/>
        </w:rPr>
        <w:t>和</w:t>
      </w:r>
      <w:r w:rsidRPr="00850D21">
        <w:rPr>
          <w:rFonts w:asciiTheme="minorEastAsia" w:hAnsiTheme="minorEastAsia" w:hint="eastAsia"/>
          <w:sz w:val="28"/>
          <w:szCs w:val="28"/>
        </w:rPr>
        <w:t>商品发布</w:t>
      </w:r>
      <w:r w:rsidR="00FA2A6E">
        <w:rPr>
          <w:rFonts w:asciiTheme="minorEastAsia" w:hAnsiTheme="minorEastAsia" w:hint="eastAsia"/>
          <w:sz w:val="28"/>
          <w:szCs w:val="28"/>
        </w:rPr>
        <w:t>（单个商品）</w:t>
      </w:r>
      <w:r w:rsidRPr="00850D21">
        <w:rPr>
          <w:rFonts w:asciiTheme="minorEastAsia" w:hAnsiTheme="minorEastAsia" w:hint="eastAsia"/>
          <w:sz w:val="28"/>
          <w:szCs w:val="28"/>
        </w:rPr>
        <w:t>两种方式，</w:t>
      </w:r>
      <w:r w:rsidR="00850D21" w:rsidRPr="00850D21">
        <w:rPr>
          <w:rFonts w:asciiTheme="minorEastAsia" w:hAnsiTheme="minorEastAsia" w:hint="eastAsia"/>
          <w:sz w:val="28"/>
          <w:szCs w:val="28"/>
        </w:rPr>
        <w:t>下面分别介绍这两种商品导入的操作步骤</w:t>
      </w:r>
      <w:r w:rsidR="00792DF9">
        <w:rPr>
          <w:rFonts w:asciiTheme="minorEastAsia" w:hAnsiTheme="minorEastAsia" w:hint="eastAsia"/>
          <w:sz w:val="24"/>
          <w:szCs w:val="24"/>
        </w:rPr>
        <w:t>。</w:t>
      </w:r>
    </w:p>
    <w:p w:rsidR="00505F09" w:rsidRPr="00505F09" w:rsidRDefault="00856919" w:rsidP="00505F09">
      <w:pPr>
        <w:spacing w:line="360" w:lineRule="auto"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第</w:t>
      </w:r>
      <w:r w:rsidR="00D53BDB">
        <w:rPr>
          <w:rFonts w:ascii="黑体" w:eastAsia="黑体" w:hAnsi="黑体" w:hint="eastAsia"/>
          <w:b/>
          <w:sz w:val="28"/>
          <w:szCs w:val="28"/>
        </w:rPr>
        <w:t>一</w:t>
      </w:r>
      <w:r>
        <w:rPr>
          <w:rFonts w:ascii="黑体" w:eastAsia="黑体" w:hAnsi="黑体" w:hint="eastAsia"/>
          <w:b/>
          <w:sz w:val="28"/>
          <w:szCs w:val="28"/>
        </w:rPr>
        <w:t>步：</w:t>
      </w:r>
      <w:r w:rsidR="00792DF9" w:rsidRPr="00B552BD">
        <w:rPr>
          <w:rFonts w:ascii="黑体" w:eastAsia="黑体" w:hAnsi="黑体" w:hint="eastAsia"/>
          <w:b/>
          <w:sz w:val="28"/>
          <w:szCs w:val="28"/>
        </w:rPr>
        <w:t>供应商创建</w:t>
      </w:r>
      <w:r>
        <w:rPr>
          <w:rFonts w:ascii="黑体" w:eastAsia="黑体" w:hAnsi="黑体" w:hint="eastAsia"/>
          <w:b/>
          <w:sz w:val="28"/>
          <w:szCs w:val="28"/>
        </w:rPr>
        <w:t>商品导入</w:t>
      </w:r>
      <w:r w:rsidR="00792DF9" w:rsidRPr="00B552BD">
        <w:rPr>
          <w:rFonts w:ascii="黑体" w:eastAsia="黑体" w:hAnsi="黑体" w:hint="eastAsia"/>
          <w:b/>
          <w:sz w:val="28"/>
          <w:szCs w:val="28"/>
        </w:rPr>
        <w:t>子帐号</w:t>
      </w:r>
    </w:p>
    <w:p w:rsidR="00505F09" w:rsidRDefault="00505F09" w:rsidP="00CF3F0C">
      <w:pPr>
        <w:spacing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一个供应商下</w:t>
      </w:r>
      <w:r w:rsidR="00C670DD">
        <w:rPr>
          <w:rFonts w:asciiTheme="minorEastAsia" w:hAnsiTheme="minorEastAsia" w:hint="eastAsia"/>
          <w:sz w:val="24"/>
          <w:szCs w:val="24"/>
        </w:rPr>
        <w:t>只</w:t>
      </w:r>
      <w:r>
        <w:rPr>
          <w:rFonts w:asciiTheme="minorEastAsia" w:hAnsiTheme="minorEastAsia" w:hint="eastAsia"/>
          <w:sz w:val="24"/>
          <w:szCs w:val="24"/>
        </w:rPr>
        <w:t>可以</w:t>
      </w:r>
      <w:r w:rsidR="00C670DD">
        <w:rPr>
          <w:rFonts w:asciiTheme="minorEastAsia" w:hAnsiTheme="minorEastAsia" w:hint="eastAsia"/>
          <w:sz w:val="24"/>
          <w:szCs w:val="24"/>
        </w:rPr>
        <w:t>有一个管理员和多个子账号，无论是管理员还是子账号，发布的商品每个账号下面的“我的商品”都能看到，对外发布都是供应商的商品，都可以对商品进行新增、上架、下架、修改、删除等操作。</w:t>
      </w:r>
    </w:p>
    <w:p w:rsidR="00856919" w:rsidRDefault="00EA4108" w:rsidP="00CF3F0C">
      <w:pPr>
        <w:spacing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供应商创建子帐号的</w:t>
      </w:r>
      <w:r w:rsidR="003B228C">
        <w:rPr>
          <w:rFonts w:asciiTheme="minorEastAsia" w:hAnsiTheme="minorEastAsia" w:hint="eastAsia"/>
          <w:sz w:val="24"/>
          <w:szCs w:val="24"/>
        </w:rPr>
        <w:t>具体</w:t>
      </w:r>
      <w:r>
        <w:rPr>
          <w:rFonts w:asciiTheme="minorEastAsia" w:hAnsiTheme="minorEastAsia" w:hint="eastAsia"/>
          <w:sz w:val="24"/>
          <w:szCs w:val="24"/>
        </w:rPr>
        <w:t>步骤如下：</w:t>
      </w:r>
    </w:p>
    <w:p w:rsidR="00CF5236" w:rsidRDefault="00D70003" w:rsidP="00CF3F0C">
      <w:pPr>
        <w:spacing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3B228C"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946901">
        <w:rPr>
          <w:rFonts w:asciiTheme="minorEastAsia" w:hAnsiTheme="minorEastAsia" w:hint="eastAsia"/>
          <w:sz w:val="24"/>
          <w:szCs w:val="24"/>
        </w:rPr>
        <w:t>供应商用主帐号登录焦煤易购平台</w:t>
      </w:r>
      <w:r w:rsidR="00CF3F0C">
        <w:rPr>
          <w:rFonts w:asciiTheme="minorEastAsia" w:hAnsiTheme="minorEastAsia" w:hint="eastAsia"/>
          <w:sz w:val="24"/>
          <w:szCs w:val="24"/>
        </w:rPr>
        <w:t>，以“</w:t>
      </w:r>
      <w:r w:rsidR="00F05247" w:rsidRPr="00F05247">
        <w:rPr>
          <w:rFonts w:asciiTheme="minorEastAsia" w:hAnsiTheme="minorEastAsia" w:hint="eastAsia"/>
          <w:sz w:val="24"/>
          <w:szCs w:val="24"/>
        </w:rPr>
        <w:t>天津市电缆总厂第一分厂</w:t>
      </w:r>
      <w:r w:rsidR="00CF3F0C">
        <w:rPr>
          <w:rFonts w:asciiTheme="minorEastAsia" w:hAnsiTheme="minorEastAsia" w:hint="eastAsia"/>
          <w:sz w:val="24"/>
          <w:szCs w:val="24"/>
        </w:rPr>
        <w:t>”为例</w:t>
      </w:r>
      <w:r w:rsidR="00946901">
        <w:rPr>
          <w:rFonts w:asciiTheme="minorEastAsia" w:hAnsiTheme="minorEastAsia" w:hint="eastAsia"/>
          <w:sz w:val="24"/>
          <w:szCs w:val="24"/>
        </w:rPr>
        <w:t>；</w:t>
      </w:r>
    </w:p>
    <w:p w:rsidR="00CF3F0C" w:rsidRDefault="00C670DD" w:rsidP="00E96FC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FC8AD6E" wp14:editId="42D5BAF6">
            <wp:extent cx="5278120" cy="127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247" w:rsidRPr="00F05247">
        <w:rPr>
          <w:noProof/>
        </w:rPr>
        <w:t xml:space="preserve"> </w:t>
      </w:r>
      <w:r w:rsidR="0051369E">
        <w:rPr>
          <w:noProof/>
        </w:rPr>
        <w:drawing>
          <wp:inline distT="0" distB="0" distL="0" distR="0" wp14:anchorId="216470EF" wp14:editId="1EB0F614">
            <wp:extent cx="3480179" cy="32406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7413" cy="32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01" w:rsidRDefault="00946901" w:rsidP="00DC60B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3B228C"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F05247">
        <w:rPr>
          <w:rFonts w:asciiTheme="minorEastAsia" w:hAnsiTheme="minorEastAsia" w:hint="eastAsia"/>
          <w:sz w:val="24"/>
          <w:szCs w:val="24"/>
        </w:rPr>
        <w:t>点击左侧</w:t>
      </w:r>
      <w:r w:rsidR="005119C7">
        <w:rPr>
          <w:rFonts w:asciiTheme="minorEastAsia" w:hAnsiTheme="minorEastAsia" w:hint="eastAsia"/>
          <w:sz w:val="24"/>
          <w:szCs w:val="24"/>
        </w:rPr>
        <w:t>“</w:t>
      </w:r>
      <w:r w:rsidR="00F05247">
        <w:rPr>
          <w:rFonts w:asciiTheme="minorEastAsia" w:hAnsiTheme="minorEastAsia" w:hint="eastAsia"/>
          <w:sz w:val="24"/>
          <w:szCs w:val="24"/>
        </w:rPr>
        <w:t>员工账号</w:t>
      </w:r>
      <w:r w:rsidR="005119C7">
        <w:rPr>
          <w:rFonts w:asciiTheme="minorEastAsia" w:hAnsiTheme="minorEastAsia" w:hint="eastAsia"/>
          <w:sz w:val="24"/>
          <w:szCs w:val="24"/>
        </w:rPr>
        <w:t>”进入</w:t>
      </w:r>
      <w:r w:rsidR="00F05247">
        <w:rPr>
          <w:rFonts w:asciiTheme="minorEastAsia" w:hAnsiTheme="minorEastAsia" w:hint="eastAsia"/>
          <w:sz w:val="24"/>
          <w:szCs w:val="24"/>
        </w:rPr>
        <w:t>员工账号页面</w:t>
      </w:r>
      <w:r w:rsidR="005119C7">
        <w:rPr>
          <w:rFonts w:asciiTheme="minorEastAsia" w:hAnsiTheme="minorEastAsia" w:hint="eastAsia"/>
          <w:sz w:val="24"/>
          <w:szCs w:val="24"/>
        </w:rPr>
        <w:t>。</w:t>
      </w:r>
    </w:p>
    <w:p w:rsidR="00A94F42" w:rsidRDefault="001423E2" w:rsidP="00C57427">
      <w:pPr>
        <w:spacing w:afterLines="50" w:after="156"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4C214A" wp14:editId="07EC8547">
            <wp:extent cx="5278120" cy="20339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47" w:rsidRDefault="001423E2" w:rsidP="00C57427">
      <w:pPr>
        <w:spacing w:afterLines="50" w:after="156"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3E75651" wp14:editId="6F05760B">
            <wp:extent cx="5278120" cy="19151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9BC" w:rsidRDefault="009149BC" w:rsidP="002A61B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F05247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E96FCE">
        <w:rPr>
          <w:rFonts w:asciiTheme="minorEastAsia" w:hAnsiTheme="minorEastAsia" w:hint="eastAsia"/>
          <w:sz w:val="24"/>
          <w:szCs w:val="24"/>
        </w:rPr>
        <w:t>在</w:t>
      </w:r>
      <w:r w:rsidR="00F05247">
        <w:rPr>
          <w:rFonts w:asciiTheme="minorEastAsia" w:hAnsiTheme="minorEastAsia" w:hint="eastAsia"/>
          <w:sz w:val="24"/>
          <w:szCs w:val="24"/>
        </w:rPr>
        <w:t>员工账号</w:t>
      </w:r>
      <w:r w:rsidR="00E96FCE">
        <w:rPr>
          <w:rFonts w:asciiTheme="minorEastAsia" w:hAnsiTheme="minorEastAsia" w:hint="eastAsia"/>
          <w:sz w:val="24"/>
          <w:szCs w:val="24"/>
        </w:rPr>
        <w:t>界面</w:t>
      </w:r>
      <w:r w:rsidR="00F05247">
        <w:rPr>
          <w:rFonts w:asciiTheme="minorEastAsia" w:hAnsiTheme="minorEastAsia" w:hint="eastAsia"/>
          <w:sz w:val="24"/>
          <w:szCs w:val="24"/>
        </w:rPr>
        <w:t>右上角</w:t>
      </w:r>
      <w:r w:rsidR="00E96FCE">
        <w:rPr>
          <w:rFonts w:asciiTheme="minorEastAsia" w:hAnsiTheme="minorEastAsia" w:hint="eastAsia"/>
          <w:sz w:val="24"/>
          <w:szCs w:val="24"/>
        </w:rPr>
        <w:t>点击【</w:t>
      </w:r>
      <w:r w:rsidR="00F05247">
        <w:rPr>
          <w:rFonts w:asciiTheme="minorEastAsia" w:hAnsiTheme="minorEastAsia" w:hint="eastAsia"/>
          <w:sz w:val="24"/>
          <w:szCs w:val="24"/>
        </w:rPr>
        <w:t>新建子账号</w:t>
      </w:r>
      <w:r w:rsidR="00E96FCE">
        <w:rPr>
          <w:rFonts w:asciiTheme="minorEastAsia" w:hAnsiTheme="minorEastAsia" w:hint="eastAsia"/>
          <w:sz w:val="24"/>
          <w:szCs w:val="24"/>
        </w:rPr>
        <w:t>】，出现窗口如下：</w:t>
      </w:r>
    </w:p>
    <w:p w:rsidR="00E96FCE" w:rsidRDefault="001423E2" w:rsidP="00C359DD">
      <w:pPr>
        <w:spacing w:beforeLines="50" w:before="156" w:afterLines="50" w:after="156"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8D84697" wp14:editId="2B3E2BE3">
            <wp:extent cx="5278120" cy="24847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66" w:rsidRDefault="00985F2D" w:rsidP="00702B36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F05247"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51659E">
        <w:rPr>
          <w:rFonts w:asciiTheme="minorEastAsia" w:hAnsiTheme="minorEastAsia" w:hint="eastAsia"/>
          <w:sz w:val="24"/>
          <w:szCs w:val="24"/>
        </w:rPr>
        <w:t>填写</w:t>
      </w:r>
      <w:r w:rsidR="00F05247">
        <w:rPr>
          <w:rFonts w:asciiTheme="minorEastAsia" w:hAnsiTheme="minorEastAsia" w:hint="eastAsia"/>
          <w:sz w:val="24"/>
          <w:szCs w:val="24"/>
        </w:rPr>
        <w:t>登录名、姓名、手机、用户密码和确认密码，点击</w:t>
      </w:r>
      <w:r w:rsidR="002A4FE8">
        <w:rPr>
          <w:rFonts w:asciiTheme="minorEastAsia" w:hAnsiTheme="minorEastAsia" w:hint="eastAsia"/>
          <w:sz w:val="24"/>
          <w:szCs w:val="24"/>
        </w:rPr>
        <w:t>保存</w:t>
      </w:r>
      <w:r w:rsidR="0051659E">
        <w:rPr>
          <w:rFonts w:asciiTheme="minorEastAsia" w:hAnsiTheme="minorEastAsia" w:hint="eastAsia"/>
          <w:sz w:val="24"/>
          <w:szCs w:val="24"/>
        </w:rPr>
        <w:t>。</w:t>
      </w:r>
    </w:p>
    <w:p w:rsidR="00F25FAD" w:rsidRDefault="001423E2" w:rsidP="00F1526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B2EA2E" wp14:editId="6669E0A3">
            <wp:extent cx="5278120" cy="17316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AD" w:rsidRDefault="00F25FAD" w:rsidP="00F3027F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F0524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18692A">
        <w:rPr>
          <w:rFonts w:asciiTheme="minorEastAsia" w:hAnsiTheme="minorEastAsia" w:hint="eastAsia"/>
          <w:sz w:val="24"/>
          <w:szCs w:val="24"/>
        </w:rPr>
        <w:t>点击“子账号权限管理”</w:t>
      </w:r>
      <w:r w:rsidR="00862426">
        <w:rPr>
          <w:rFonts w:asciiTheme="minorEastAsia" w:hAnsiTheme="minorEastAsia" w:hint="eastAsia"/>
          <w:sz w:val="24"/>
          <w:szCs w:val="24"/>
        </w:rPr>
        <w:t>，进入</w:t>
      </w:r>
      <w:r w:rsidR="0018692A">
        <w:rPr>
          <w:rFonts w:asciiTheme="minorEastAsia" w:hAnsiTheme="minorEastAsia" w:hint="eastAsia"/>
          <w:sz w:val="24"/>
          <w:szCs w:val="24"/>
        </w:rPr>
        <w:t>子账号权限</w:t>
      </w:r>
      <w:r w:rsidR="00862426">
        <w:rPr>
          <w:rFonts w:asciiTheme="minorEastAsia" w:hAnsiTheme="minorEastAsia" w:hint="eastAsia"/>
          <w:sz w:val="24"/>
          <w:szCs w:val="24"/>
        </w:rPr>
        <w:t>管理界面</w:t>
      </w:r>
      <w:r w:rsidR="008D0151">
        <w:rPr>
          <w:rFonts w:asciiTheme="minorEastAsia" w:hAnsiTheme="minorEastAsia" w:hint="eastAsia"/>
          <w:sz w:val="24"/>
          <w:szCs w:val="24"/>
        </w:rPr>
        <w:t>。</w:t>
      </w:r>
    </w:p>
    <w:p w:rsidR="00862426" w:rsidRDefault="001423E2" w:rsidP="0086242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56DD847" wp14:editId="4C9F7087">
            <wp:extent cx="5278120" cy="17532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5B9" w:rsidRDefault="008705B9" w:rsidP="00F50FFE">
      <w:pPr>
        <w:spacing w:beforeLines="50" w:before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F05247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F76C97">
        <w:rPr>
          <w:rFonts w:asciiTheme="minorEastAsia" w:hAnsiTheme="minorEastAsia" w:hint="eastAsia"/>
          <w:sz w:val="24"/>
          <w:szCs w:val="24"/>
        </w:rPr>
        <w:t>在</w:t>
      </w:r>
      <w:r w:rsidR="0018692A">
        <w:rPr>
          <w:rFonts w:asciiTheme="minorEastAsia" w:hAnsiTheme="minorEastAsia" w:hint="eastAsia"/>
          <w:sz w:val="24"/>
          <w:szCs w:val="24"/>
        </w:rPr>
        <w:t>子账号权限</w:t>
      </w:r>
      <w:r w:rsidR="00F76C97">
        <w:rPr>
          <w:rFonts w:asciiTheme="minorEastAsia" w:hAnsiTheme="minorEastAsia" w:hint="eastAsia"/>
          <w:sz w:val="24"/>
          <w:szCs w:val="24"/>
        </w:rPr>
        <w:t>管理界面</w:t>
      </w:r>
      <w:r w:rsidR="0018692A">
        <w:rPr>
          <w:rFonts w:asciiTheme="minorEastAsia" w:hAnsiTheme="minorEastAsia" w:hint="eastAsia"/>
          <w:sz w:val="24"/>
          <w:szCs w:val="24"/>
        </w:rPr>
        <w:t>中选择操作员“天津电缆厂2”</w:t>
      </w:r>
      <w:r w:rsidR="00F76C97">
        <w:rPr>
          <w:rFonts w:asciiTheme="minorEastAsia" w:hAnsiTheme="minorEastAsia" w:hint="eastAsia"/>
          <w:sz w:val="24"/>
          <w:szCs w:val="24"/>
        </w:rPr>
        <w:t>，</w:t>
      </w:r>
      <w:r w:rsidR="0018692A">
        <w:rPr>
          <w:rFonts w:asciiTheme="minorEastAsia" w:hAnsiTheme="minorEastAsia" w:hint="eastAsia"/>
          <w:sz w:val="24"/>
          <w:szCs w:val="24"/>
        </w:rPr>
        <w:t>勾选“卖家中心”、“账号设置”、“采购平台”等权限后保存</w:t>
      </w:r>
      <w:r w:rsidR="00F76C97">
        <w:rPr>
          <w:rFonts w:asciiTheme="minorEastAsia" w:hAnsiTheme="minorEastAsia" w:hint="eastAsia"/>
          <w:sz w:val="24"/>
          <w:szCs w:val="24"/>
        </w:rPr>
        <w:t>：</w:t>
      </w:r>
    </w:p>
    <w:p w:rsidR="00336108" w:rsidRDefault="0018692A" w:rsidP="00F61E4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27BCBCB" wp14:editId="419F8A08">
            <wp:extent cx="5278120" cy="21405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43" w:rsidRDefault="00F61E43" w:rsidP="00061851">
      <w:pPr>
        <w:spacing w:beforeLines="50" w:before="156"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F05247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18692A">
        <w:rPr>
          <w:rFonts w:asciiTheme="minorEastAsia" w:hAnsiTheme="minorEastAsia" w:hint="eastAsia"/>
          <w:sz w:val="24"/>
          <w:szCs w:val="24"/>
        </w:rPr>
        <w:t>点击“子账号商品分类权限”，即可对子账号的操作商品的权限进行管理，未分配勾选的商品，该子账号下是无法查看价格和操作该商品。可以根据需要来选择某个子账号下可以操作的商品类型。</w:t>
      </w:r>
    </w:p>
    <w:p w:rsidR="006055B1" w:rsidRPr="0018692A" w:rsidRDefault="0018692A" w:rsidP="0018692A">
      <w:pPr>
        <w:spacing w:line="360" w:lineRule="auto"/>
        <w:ind w:firstLineChars="200"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89FDA0" wp14:editId="06F062BB">
            <wp:extent cx="5278120" cy="20739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B" w:rsidRDefault="00D53BDB" w:rsidP="00511F98">
      <w:pPr>
        <w:spacing w:beforeLines="50" w:before="156" w:line="360" w:lineRule="auto"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第二步：商品导入</w:t>
      </w:r>
      <w:r w:rsidR="000B0BE4">
        <w:rPr>
          <w:rFonts w:ascii="黑体" w:eastAsia="黑体" w:hAnsi="黑体" w:hint="eastAsia"/>
          <w:b/>
          <w:sz w:val="28"/>
          <w:szCs w:val="28"/>
        </w:rPr>
        <w:t>过程</w:t>
      </w:r>
    </w:p>
    <w:p w:rsidR="00850D21" w:rsidRPr="00A743B6" w:rsidRDefault="007704D0" w:rsidP="00850D21">
      <w:pPr>
        <w:spacing w:beforeLines="50" w:before="156" w:afterLines="50" w:after="156" w:line="360" w:lineRule="auto"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1</w:t>
      </w:r>
      <w:r w:rsidR="00850D21" w:rsidRPr="00A743B6">
        <w:rPr>
          <w:rFonts w:ascii="黑体" w:eastAsia="黑体" w:hAnsi="黑体" w:hint="eastAsia"/>
          <w:b/>
          <w:sz w:val="28"/>
          <w:szCs w:val="28"/>
        </w:rPr>
        <w:t>、商品批量导入</w:t>
      </w:r>
    </w:p>
    <w:p w:rsidR="000A7F31" w:rsidRDefault="00262832" w:rsidP="00606E7A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606E7A">
        <w:rPr>
          <w:rFonts w:asciiTheme="minorEastAsia" w:hAnsiTheme="minorEastAsia" w:hint="eastAsia"/>
          <w:sz w:val="24"/>
          <w:szCs w:val="24"/>
        </w:rPr>
        <w:t>1）</w:t>
      </w:r>
      <w:r w:rsidR="0018692A">
        <w:rPr>
          <w:rFonts w:asciiTheme="minorEastAsia" w:hAnsiTheme="minorEastAsia" w:hint="eastAsia"/>
          <w:sz w:val="24"/>
          <w:szCs w:val="24"/>
        </w:rPr>
        <w:t>供应商若想要上架批量的商品，需要采购商批量导入并选择指定的供应商，</w:t>
      </w:r>
      <w:r w:rsidR="00180747">
        <w:rPr>
          <w:rFonts w:asciiTheme="minorEastAsia" w:hAnsiTheme="minorEastAsia" w:hint="eastAsia"/>
          <w:sz w:val="24"/>
          <w:szCs w:val="24"/>
        </w:rPr>
        <w:t>这样才会在供应商的“我的商品”中显示，而且批量导入的商品不显示库存数</w:t>
      </w:r>
      <w:r w:rsidR="000A7F31" w:rsidRPr="000A7F31">
        <w:rPr>
          <w:rFonts w:asciiTheme="minorEastAsia" w:hAnsiTheme="minorEastAsia" w:hint="eastAsia"/>
          <w:sz w:val="24"/>
          <w:szCs w:val="24"/>
        </w:rPr>
        <w:t>。</w:t>
      </w:r>
    </w:p>
    <w:p w:rsidR="00180747" w:rsidRDefault="00180747" w:rsidP="00180747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D03FDD" w:rsidRDefault="001423E2" w:rsidP="00180747">
      <w:pPr>
        <w:spacing w:beforeLines="50" w:before="156" w:afterLines="50" w:after="156" w:line="360" w:lineRule="auto"/>
        <w:jc w:val="center"/>
      </w:pPr>
      <w:r>
        <w:rPr>
          <w:noProof/>
        </w:rPr>
        <w:drawing>
          <wp:inline distT="0" distB="0" distL="0" distR="0" wp14:anchorId="50854601" wp14:editId="7914CB74">
            <wp:extent cx="5278120" cy="25152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8A" w:rsidRDefault="00262832" w:rsidP="00511448">
      <w:pPr>
        <w:spacing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9C3B1F">
        <w:rPr>
          <w:rFonts w:asciiTheme="minorEastAsia" w:hAnsiTheme="minorEastAsia" w:hint="eastAsia"/>
          <w:sz w:val="24"/>
          <w:szCs w:val="24"/>
        </w:rPr>
        <w:t>2）</w:t>
      </w:r>
      <w:r w:rsidR="00F34BE2">
        <w:rPr>
          <w:rFonts w:asciiTheme="minorEastAsia" w:hAnsiTheme="minorEastAsia" w:hint="eastAsia"/>
          <w:sz w:val="24"/>
          <w:szCs w:val="24"/>
        </w:rPr>
        <w:t>在</w:t>
      </w:r>
      <w:r w:rsidR="009C3B1F" w:rsidRPr="000A7F31">
        <w:rPr>
          <w:rFonts w:asciiTheme="minorEastAsia" w:hAnsiTheme="minorEastAsia" w:hint="eastAsia"/>
          <w:sz w:val="24"/>
          <w:szCs w:val="24"/>
        </w:rPr>
        <w:t>商品批量导入界面</w:t>
      </w:r>
      <w:r w:rsidR="00D03FDD">
        <w:rPr>
          <w:rFonts w:asciiTheme="minorEastAsia" w:hAnsiTheme="minorEastAsia" w:hint="eastAsia"/>
          <w:sz w:val="24"/>
          <w:szCs w:val="24"/>
        </w:rPr>
        <w:t>，</w:t>
      </w:r>
      <w:r w:rsidR="00D23D93">
        <w:rPr>
          <w:rFonts w:asciiTheme="minorEastAsia" w:hAnsiTheme="minorEastAsia" w:hint="eastAsia"/>
          <w:sz w:val="24"/>
          <w:szCs w:val="24"/>
        </w:rPr>
        <w:t>点击【模板下载】，</w:t>
      </w:r>
      <w:r w:rsidR="000A7F31" w:rsidRPr="000A7F31">
        <w:rPr>
          <w:rFonts w:asciiTheme="minorEastAsia" w:hAnsiTheme="minorEastAsia" w:hint="eastAsia"/>
          <w:sz w:val="24"/>
          <w:szCs w:val="24"/>
        </w:rPr>
        <w:t>下载</w:t>
      </w:r>
      <w:r w:rsidR="0005457B">
        <w:rPr>
          <w:rFonts w:asciiTheme="minorEastAsia" w:hAnsiTheme="minorEastAsia" w:hint="eastAsia"/>
          <w:sz w:val="24"/>
          <w:szCs w:val="24"/>
        </w:rPr>
        <w:t>商品</w:t>
      </w:r>
      <w:r w:rsidR="000A7F31" w:rsidRPr="000A7F31">
        <w:rPr>
          <w:rFonts w:asciiTheme="minorEastAsia" w:hAnsiTheme="minorEastAsia" w:hint="eastAsia"/>
          <w:sz w:val="24"/>
          <w:szCs w:val="24"/>
        </w:rPr>
        <w:t>批量导入模板，将需要导入的商品填入模板中。</w:t>
      </w:r>
    </w:p>
    <w:p w:rsidR="00A67154" w:rsidRDefault="001423E2" w:rsidP="00A67154">
      <w:pPr>
        <w:spacing w:afterLines="50" w:after="156"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1A4F55" wp14:editId="0ED9E0EB">
            <wp:extent cx="5278120" cy="19723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D8" w:rsidRPr="000A7F31" w:rsidRDefault="00262832" w:rsidP="00915E78">
      <w:pPr>
        <w:spacing w:afterLines="50" w:after="156"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153FBA">
        <w:rPr>
          <w:rFonts w:asciiTheme="minorEastAsia" w:hAnsiTheme="minorEastAsia"/>
          <w:sz w:val="24"/>
          <w:szCs w:val="24"/>
        </w:rPr>
        <w:t>3</w:t>
      </w:r>
      <w:r w:rsidR="00153FBA">
        <w:rPr>
          <w:rFonts w:asciiTheme="minorEastAsia" w:hAnsiTheme="minorEastAsia" w:hint="eastAsia"/>
          <w:sz w:val="24"/>
          <w:szCs w:val="24"/>
        </w:rPr>
        <w:t>）</w:t>
      </w:r>
      <w:r w:rsidR="00A67154" w:rsidRPr="000A7F31">
        <w:rPr>
          <w:rFonts w:asciiTheme="minorEastAsia" w:hAnsiTheme="minorEastAsia" w:hint="eastAsia"/>
          <w:sz w:val="24"/>
          <w:szCs w:val="24"/>
        </w:rPr>
        <w:t>选择商品的分类和</w:t>
      </w:r>
      <w:r w:rsidR="00A67154">
        <w:rPr>
          <w:rFonts w:asciiTheme="minorEastAsia" w:hAnsiTheme="minorEastAsia" w:hint="eastAsia"/>
          <w:sz w:val="24"/>
          <w:szCs w:val="24"/>
        </w:rPr>
        <w:t>供应商，点击【下载模版】，填写好相关商品信息后保存，点击【上传文件】</w:t>
      </w:r>
      <w:r w:rsidR="000A7F31" w:rsidRPr="000A7F31">
        <w:rPr>
          <w:rFonts w:asciiTheme="minorEastAsia" w:hAnsiTheme="minorEastAsia" w:hint="eastAsia"/>
          <w:sz w:val="24"/>
          <w:szCs w:val="24"/>
        </w:rPr>
        <w:t>，其中“商品的分类”一、二</w:t>
      </w:r>
      <w:r w:rsidR="00A67154">
        <w:rPr>
          <w:rFonts w:asciiTheme="minorEastAsia" w:hAnsiTheme="minorEastAsia" w:hint="eastAsia"/>
          <w:sz w:val="24"/>
          <w:szCs w:val="24"/>
        </w:rPr>
        <w:t>、三</w:t>
      </w:r>
      <w:r w:rsidR="000A7F31" w:rsidRPr="000A7F31">
        <w:rPr>
          <w:rFonts w:asciiTheme="minorEastAsia" w:hAnsiTheme="minorEastAsia" w:hint="eastAsia"/>
          <w:sz w:val="24"/>
          <w:szCs w:val="24"/>
        </w:rPr>
        <w:t>级</w:t>
      </w:r>
      <w:r w:rsidR="00D23D93">
        <w:rPr>
          <w:rFonts w:asciiTheme="minorEastAsia" w:hAnsiTheme="minorEastAsia" w:hint="eastAsia"/>
          <w:sz w:val="24"/>
          <w:szCs w:val="24"/>
        </w:rPr>
        <w:t>类目</w:t>
      </w:r>
      <w:r w:rsidR="000A7F31" w:rsidRPr="000A7F31">
        <w:rPr>
          <w:rFonts w:asciiTheme="minorEastAsia" w:hAnsiTheme="minorEastAsia" w:hint="eastAsia"/>
          <w:sz w:val="24"/>
          <w:szCs w:val="24"/>
        </w:rPr>
        <w:t>为固定项，</w:t>
      </w:r>
      <w:r w:rsidR="00D23D93">
        <w:rPr>
          <w:rFonts w:asciiTheme="minorEastAsia" w:hAnsiTheme="minorEastAsia" w:hint="eastAsia"/>
          <w:sz w:val="24"/>
          <w:szCs w:val="24"/>
        </w:rPr>
        <w:t>后面各级类目</w:t>
      </w:r>
      <w:r w:rsidR="000A7F31" w:rsidRPr="000A7F31">
        <w:rPr>
          <w:rFonts w:asciiTheme="minorEastAsia" w:hAnsiTheme="minorEastAsia" w:hint="eastAsia"/>
          <w:sz w:val="24"/>
          <w:szCs w:val="24"/>
        </w:rPr>
        <w:t>可以根据需要进行自定义。选择完毕之后，点击</w:t>
      </w:r>
      <w:r w:rsidR="00D23D93">
        <w:rPr>
          <w:rFonts w:asciiTheme="minorEastAsia" w:hAnsiTheme="minorEastAsia" w:hint="eastAsia"/>
          <w:sz w:val="24"/>
          <w:szCs w:val="24"/>
        </w:rPr>
        <w:t>【立即提交】</w:t>
      </w:r>
      <w:r w:rsidR="000A7F31" w:rsidRPr="000A7F31">
        <w:rPr>
          <w:rFonts w:asciiTheme="minorEastAsia" w:hAnsiTheme="minorEastAsia" w:hint="eastAsia"/>
          <w:sz w:val="24"/>
          <w:szCs w:val="24"/>
        </w:rPr>
        <w:t>按钮。系统会自动将模板上的商品进行导入。</w:t>
      </w:r>
      <w:r w:rsidR="00A67154">
        <w:rPr>
          <w:noProof/>
        </w:rPr>
        <w:drawing>
          <wp:inline distT="0" distB="0" distL="0" distR="0" wp14:anchorId="736D8A8E" wp14:editId="4C694DC4">
            <wp:extent cx="5278120" cy="2863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31" w:rsidRDefault="00262832" w:rsidP="000A7F3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CE5FD8">
        <w:rPr>
          <w:rFonts w:asciiTheme="minorEastAsia" w:hAnsiTheme="minorEastAsia" w:hint="eastAsia"/>
          <w:sz w:val="24"/>
          <w:szCs w:val="24"/>
        </w:rPr>
        <w:t>4）</w:t>
      </w:r>
      <w:r w:rsidR="000A7F31" w:rsidRPr="000A7F31">
        <w:rPr>
          <w:rFonts w:asciiTheme="minorEastAsia" w:hAnsiTheme="minorEastAsia" w:hint="eastAsia"/>
          <w:sz w:val="24"/>
          <w:szCs w:val="24"/>
        </w:rPr>
        <w:t>商品导入完成之后，</w:t>
      </w:r>
      <w:r w:rsidR="00A67154">
        <w:rPr>
          <w:rFonts w:asciiTheme="minorEastAsia" w:hAnsiTheme="minorEastAsia" w:hint="eastAsia"/>
          <w:sz w:val="24"/>
          <w:szCs w:val="24"/>
        </w:rPr>
        <w:t>会在供应商“我的商品”中显示已经入围的商品</w:t>
      </w:r>
      <w:r w:rsidR="000A7F31" w:rsidRPr="000A7F31">
        <w:rPr>
          <w:rFonts w:asciiTheme="minorEastAsia" w:hAnsiTheme="minorEastAsia" w:hint="eastAsia"/>
          <w:sz w:val="24"/>
          <w:szCs w:val="24"/>
        </w:rPr>
        <w:t>。</w:t>
      </w:r>
    </w:p>
    <w:p w:rsidR="00A67154" w:rsidRDefault="001423E2" w:rsidP="00A67154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C48B3" wp14:editId="3CF477EE">
            <wp:extent cx="5278120" cy="29203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0" w:rsidRPr="00B552BD" w:rsidRDefault="003366F9" w:rsidP="007704D0">
      <w:pPr>
        <w:spacing w:line="360" w:lineRule="auto"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2</w:t>
      </w:r>
      <w:r w:rsidR="007704D0" w:rsidRPr="00B552BD">
        <w:rPr>
          <w:rFonts w:ascii="黑体" w:eastAsia="黑体" w:hAnsi="黑体" w:hint="eastAsia"/>
          <w:b/>
          <w:sz w:val="28"/>
          <w:szCs w:val="28"/>
        </w:rPr>
        <w:t>、商品发布</w:t>
      </w:r>
    </w:p>
    <w:p w:rsidR="007704D0" w:rsidRPr="000766CC" w:rsidRDefault="007704D0" w:rsidP="007704D0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Pr="000766CC"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</w:t>
      </w:r>
      <w:r w:rsidRPr="000766CC">
        <w:rPr>
          <w:rFonts w:asciiTheme="minorEastAsia" w:hAnsiTheme="minorEastAsia" w:hint="eastAsia"/>
          <w:sz w:val="24"/>
          <w:szCs w:val="24"/>
        </w:rPr>
        <w:t>卖家中心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&gt;</w:t>
      </w:r>
      <w:r w:rsidR="00A67154">
        <w:rPr>
          <w:rFonts w:asciiTheme="minorEastAsia" w:hAnsiTheme="minorEastAsia" w:hint="eastAsia"/>
          <w:sz w:val="24"/>
          <w:szCs w:val="24"/>
        </w:rPr>
        <w:t>我的商品</w:t>
      </w:r>
      <w:r>
        <w:rPr>
          <w:rFonts w:asciiTheme="minorEastAsia" w:hAnsiTheme="minorEastAsia" w:hint="eastAsia"/>
          <w:sz w:val="24"/>
          <w:szCs w:val="24"/>
        </w:rPr>
        <w:t>-&gt;</w:t>
      </w:r>
      <w:r w:rsidR="00A67154">
        <w:rPr>
          <w:rFonts w:asciiTheme="minorEastAsia" w:hAnsiTheme="minorEastAsia" w:hint="eastAsia"/>
          <w:sz w:val="24"/>
          <w:szCs w:val="24"/>
        </w:rPr>
        <w:t>新增</w:t>
      </w:r>
      <w:r w:rsidRPr="000766CC">
        <w:rPr>
          <w:rFonts w:asciiTheme="minorEastAsia" w:hAnsiTheme="minorEastAsia" w:hint="eastAsia"/>
          <w:sz w:val="24"/>
          <w:szCs w:val="24"/>
        </w:rPr>
        <w:t>商品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704D0" w:rsidRDefault="001423E2" w:rsidP="007704D0">
      <w:pPr>
        <w:jc w:val="center"/>
      </w:pPr>
      <w:r>
        <w:rPr>
          <w:noProof/>
        </w:rPr>
        <w:drawing>
          <wp:inline distT="0" distB="0" distL="0" distR="0" wp14:anchorId="4888EE5D" wp14:editId="6E33446E">
            <wp:extent cx="5278120" cy="21361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0" w:rsidRPr="0030516A" w:rsidRDefault="007704D0" w:rsidP="007704D0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Pr="0030516A">
        <w:rPr>
          <w:rFonts w:asciiTheme="minorEastAsia" w:hAnsiTheme="minorEastAsia" w:hint="eastAsia"/>
          <w:sz w:val="24"/>
          <w:szCs w:val="24"/>
        </w:rPr>
        <w:t>2）</w:t>
      </w:r>
      <w:r w:rsidR="00A67154" w:rsidRPr="00A67154">
        <w:rPr>
          <w:rFonts w:asciiTheme="minorEastAsia" w:hAnsiTheme="minorEastAsia" w:hint="eastAsia"/>
          <w:sz w:val="24"/>
          <w:szCs w:val="24"/>
        </w:rPr>
        <w:t>在待选框中选择商品的类别，然后点击下方“下一步，填写信息详情”。然后进入商品发布界面</w:t>
      </w:r>
      <w:r w:rsidR="00A67154">
        <w:rPr>
          <w:rFonts w:asciiTheme="minorEastAsia" w:hAnsiTheme="minorEastAsia" w:hint="eastAsia"/>
          <w:sz w:val="24"/>
          <w:szCs w:val="24"/>
        </w:rPr>
        <w:t>。</w:t>
      </w:r>
    </w:p>
    <w:p w:rsidR="007704D0" w:rsidRDefault="00A67154" w:rsidP="007704D0">
      <w:pPr>
        <w:jc w:val="center"/>
      </w:pPr>
      <w:r>
        <w:rPr>
          <w:noProof/>
        </w:rPr>
        <w:lastRenderedPageBreak/>
        <w:drawing>
          <wp:inline distT="0" distB="0" distL="0" distR="0" wp14:anchorId="74E9494B" wp14:editId="34ADC200">
            <wp:extent cx="5274310" cy="2540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0" w:rsidRPr="002C0AF2" w:rsidRDefault="007704D0" w:rsidP="007704D0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</w:t>
      </w:r>
      <w:r w:rsidR="00A67154" w:rsidRPr="00A67154">
        <w:rPr>
          <w:rFonts w:asciiTheme="minorEastAsia" w:hAnsiTheme="minorEastAsia" w:hint="eastAsia"/>
          <w:sz w:val="24"/>
          <w:szCs w:val="24"/>
        </w:rPr>
        <w:t>在商品发布界面中填写发布商品的具体内容，上传图片等。</w:t>
      </w:r>
    </w:p>
    <w:p w:rsidR="007704D0" w:rsidRDefault="001423E2" w:rsidP="007704D0">
      <w:pPr>
        <w:spacing w:beforeLines="50" w:before="156" w:afterLines="50" w:after="156" w:line="360" w:lineRule="auto"/>
        <w:jc w:val="left"/>
      </w:pPr>
      <w:r>
        <w:rPr>
          <w:noProof/>
        </w:rPr>
        <w:drawing>
          <wp:inline distT="0" distB="0" distL="0" distR="0" wp14:anchorId="75F52F92" wp14:editId="6454D2BF">
            <wp:extent cx="5278120" cy="4057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0" w:rsidRDefault="007704D0" w:rsidP="007704D0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</w:t>
      </w:r>
      <w:r w:rsidR="00A67154" w:rsidRPr="00A67154">
        <w:rPr>
          <w:rFonts w:asciiTheme="minorEastAsia" w:hAnsiTheme="minorEastAsia" w:hint="eastAsia"/>
          <w:sz w:val="24"/>
          <w:szCs w:val="24"/>
        </w:rPr>
        <w:t>填写完毕后进入商品预览界面，输入挂牌量，点击“立即发布”，商品即发布完成。</w:t>
      </w:r>
    </w:p>
    <w:p w:rsidR="00A67154" w:rsidRPr="00A67154" w:rsidRDefault="001423E2" w:rsidP="00A67154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B0CB9F" wp14:editId="7A683ADD">
            <wp:extent cx="5278120" cy="36563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31" w:rsidRPr="008438E9" w:rsidRDefault="00262832" w:rsidP="00A55831">
      <w:pPr>
        <w:spacing w:beforeLines="50" w:before="156" w:afterLines="50" w:after="156" w:line="360" w:lineRule="auto"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第三步：查看</w:t>
      </w:r>
      <w:r w:rsidR="00A55831" w:rsidRPr="008438E9">
        <w:rPr>
          <w:rFonts w:ascii="黑体" w:eastAsia="黑体" w:hAnsi="黑体" w:hint="eastAsia"/>
          <w:b/>
          <w:sz w:val="28"/>
          <w:szCs w:val="28"/>
        </w:rPr>
        <w:t>出售中的商品</w:t>
      </w:r>
    </w:p>
    <w:p w:rsidR="00E2643E" w:rsidRPr="00E2643E" w:rsidRDefault="00262832" w:rsidP="00E2643E">
      <w:pPr>
        <w:spacing w:beforeLines="50" w:before="156" w:afterLines="50" w:after="156" w:line="360" w:lineRule="auto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A55831">
        <w:rPr>
          <w:rFonts w:asciiTheme="minorEastAsia" w:hAnsiTheme="minorEastAsia" w:hint="eastAsia"/>
          <w:sz w:val="24"/>
          <w:szCs w:val="24"/>
        </w:rPr>
        <w:t>1）</w:t>
      </w:r>
      <w:r w:rsidR="00E2643E" w:rsidRPr="00E2643E">
        <w:rPr>
          <w:rFonts w:asciiTheme="minorEastAsia" w:hAnsiTheme="minorEastAsia" w:hint="eastAsia"/>
          <w:sz w:val="24"/>
          <w:szCs w:val="24"/>
        </w:rPr>
        <w:t>在“我的商品”—&gt;“销售中商品”中，可以查看以及管理已发布出售中的商品。针对商品进行下架、复制、修改及删除等操作。</w:t>
      </w:r>
    </w:p>
    <w:p w:rsidR="00A55831" w:rsidRPr="00A55831" w:rsidRDefault="001423E2" w:rsidP="00A55831">
      <w:pPr>
        <w:spacing w:beforeLines="50" w:before="156" w:afterLines="50" w:after="156" w:line="360" w:lineRule="auto"/>
        <w:ind w:firstLineChars="200" w:firstLine="420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4D5C9A2" wp14:editId="64762D45">
            <wp:extent cx="5278120" cy="17703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ACC" w:rsidRPr="00975ACC" w:rsidRDefault="00262832" w:rsidP="00A5583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A55831">
        <w:rPr>
          <w:rFonts w:asciiTheme="minorEastAsia" w:hAnsiTheme="minorEastAsia" w:hint="eastAsia"/>
          <w:sz w:val="24"/>
          <w:szCs w:val="24"/>
        </w:rPr>
        <w:t>2）</w:t>
      </w:r>
      <w:r w:rsidR="00975ACC" w:rsidRPr="002C0AF2">
        <w:rPr>
          <w:rFonts w:asciiTheme="minorEastAsia" w:hAnsiTheme="minorEastAsia" w:hint="eastAsia"/>
          <w:sz w:val="24"/>
          <w:szCs w:val="24"/>
        </w:rPr>
        <w:t>在</w:t>
      </w:r>
      <w:r w:rsidR="00A55831" w:rsidRPr="002C0AF2">
        <w:rPr>
          <w:rFonts w:asciiTheme="minorEastAsia" w:hAnsiTheme="minorEastAsia" w:hint="eastAsia"/>
          <w:sz w:val="24"/>
          <w:szCs w:val="24"/>
        </w:rPr>
        <w:t xml:space="preserve"> </w:t>
      </w:r>
      <w:r w:rsidR="00975ACC" w:rsidRPr="002C0AF2">
        <w:rPr>
          <w:rFonts w:asciiTheme="minorEastAsia" w:hAnsiTheme="minorEastAsia" w:hint="eastAsia"/>
          <w:sz w:val="24"/>
          <w:szCs w:val="24"/>
        </w:rPr>
        <w:t>“</w:t>
      </w:r>
      <w:r w:rsidR="00E2643E">
        <w:rPr>
          <w:rFonts w:asciiTheme="minorEastAsia" w:hAnsiTheme="minorEastAsia" w:hint="eastAsia"/>
          <w:sz w:val="24"/>
          <w:szCs w:val="24"/>
        </w:rPr>
        <w:t>销售</w:t>
      </w:r>
      <w:r w:rsidR="00975ACC" w:rsidRPr="002C0AF2">
        <w:rPr>
          <w:rFonts w:asciiTheme="minorEastAsia" w:hAnsiTheme="minorEastAsia" w:hint="eastAsia"/>
          <w:sz w:val="24"/>
          <w:szCs w:val="24"/>
        </w:rPr>
        <w:t>中商品”</w:t>
      </w:r>
      <w:r w:rsidR="00A55831">
        <w:rPr>
          <w:rFonts w:asciiTheme="minorEastAsia" w:hAnsiTheme="minorEastAsia" w:hint="eastAsia"/>
          <w:sz w:val="24"/>
          <w:szCs w:val="24"/>
        </w:rPr>
        <w:t>界面</w:t>
      </w:r>
      <w:r w:rsidR="00975ACC" w:rsidRPr="002C0AF2">
        <w:rPr>
          <w:rFonts w:asciiTheme="minorEastAsia" w:hAnsiTheme="minorEastAsia" w:hint="eastAsia"/>
          <w:sz w:val="24"/>
          <w:szCs w:val="24"/>
        </w:rPr>
        <w:t>中，可以查看已发布</w:t>
      </w:r>
      <w:r w:rsidR="00A55831">
        <w:rPr>
          <w:rFonts w:asciiTheme="minorEastAsia" w:hAnsiTheme="minorEastAsia" w:hint="eastAsia"/>
          <w:sz w:val="24"/>
          <w:szCs w:val="24"/>
        </w:rPr>
        <w:t>成功</w:t>
      </w:r>
      <w:r w:rsidR="00975ACC" w:rsidRPr="002C0AF2">
        <w:rPr>
          <w:rFonts w:asciiTheme="minorEastAsia" w:hAnsiTheme="minorEastAsia" w:hint="eastAsia"/>
          <w:sz w:val="24"/>
          <w:szCs w:val="24"/>
        </w:rPr>
        <w:t>的商品</w:t>
      </w:r>
      <w:r w:rsidR="00A55831">
        <w:rPr>
          <w:rFonts w:asciiTheme="minorEastAsia" w:hAnsiTheme="minorEastAsia" w:hint="eastAsia"/>
          <w:sz w:val="24"/>
          <w:szCs w:val="24"/>
        </w:rPr>
        <w:t>，也可以修改商品信息。</w:t>
      </w:r>
    </w:p>
    <w:sectPr w:rsidR="00975ACC" w:rsidRPr="00975ACC" w:rsidSect="00FF1FA6">
      <w:footerReference w:type="default" r:id="rId25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B95" w:rsidRDefault="00B31B95" w:rsidP="004564FB">
      <w:r>
        <w:separator/>
      </w:r>
    </w:p>
  </w:endnote>
  <w:endnote w:type="continuationSeparator" w:id="0">
    <w:p w:rsidR="00B31B95" w:rsidRDefault="00B31B95" w:rsidP="00456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7825004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:rsidR="006742CA" w:rsidRPr="006742CA" w:rsidRDefault="006742CA">
        <w:pPr>
          <w:pStyle w:val="a4"/>
          <w:jc w:val="center"/>
          <w:rPr>
            <w:sz w:val="21"/>
            <w:szCs w:val="21"/>
          </w:rPr>
        </w:pPr>
        <w:r w:rsidRPr="006742CA">
          <w:rPr>
            <w:sz w:val="21"/>
            <w:szCs w:val="21"/>
          </w:rPr>
          <w:fldChar w:fldCharType="begin"/>
        </w:r>
        <w:r w:rsidRPr="006742CA">
          <w:rPr>
            <w:sz w:val="21"/>
            <w:szCs w:val="21"/>
          </w:rPr>
          <w:instrText>PAGE   \* MERGEFORMAT</w:instrText>
        </w:r>
        <w:r w:rsidRPr="006742CA">
          <w:rPr>
            <w:sz w:val="21"/>
            <w:szCs w:val="21"/>
          </w:rPr>
          <w:fldChar w:fldCharType="separate"/>
        </w:r>
        <w:r w:rsidR="001423E2" w:rsidRPr="001423E2">
          <w:rPr>
            <w:noProof/>
            <w:sz w:val="21"/>
            <w:szCs w:val="21"/>
            <w:lang w:val="zh-CN"/>
          </w:rPr>
          <w:t>8</w:t>
        </w:r>
        <w:r w:rsidRPr="006742CA">
          <w:rPr>
            <w:sz w:val="21"/>
            <w:szCs w:val="21"/>
          </w:rPr>
          <w:fldChar w:fldCharType="end"/>
        </w:r>
      </w:p>
    </w:sdtContent>
  </w:sdt>
  <w:p w:rsidR="006742CA" w:rsidRDefault="006742C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B95" w:rsidRDefault="00B31B95" w:rsidP="004564FB">
      <w:r>
        <w:separator/>
      </w:r>
    </w:p>
  </w:footnote>
  <w:footnote w:type="continuationSeparator" w:id="0">
    <w:p w:rsidR="00B31B95" w:rsidRDefault="00B31B95" w:rsidP="00456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95E8D"/>
    <w:multiLevelType w:val="multilevel"/>
    <w:tmpl w:val="2B1C4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D86A1B"/>
    <w:multiLevelType w:val="hybridMultilevel"/>
    <w:tmpl w:val="D72AF9A0"/>
    <w:lvl w:ilvl="0" w:tplc="166A25D6">
      <w:start w:val="2"/>
      <w:numFmt w:val="decimal"/>
      <w:lvlText w:val="%1）"/>
      <w:lvlJc w:val="left"/>
      <w:pPr>
        <w:ind w:left="720" w:hanging="360"/>
      </w:pPr>
      <w:rPr>
        <w:rFonts w:asciiTheme="minorEastAsia" w:hAnsiTheme="minorEastAsia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64FB"/>
    <w:rsid w:val="000046D0"/>
    <w:rsid w:val="00043D56"/>
    <w:rsid w:val="0005457B"/>
    <w:rsid w:val="00061851"/>
    <w:rsid w:val="00062732"/>
    <w:rsid w:val="000668A0"/>
    <w:rsid w:val="000732A7"/>
    <w:rsid w:val="000766CC"/>
    <w:rsid w:val="00081B9F"/>
    <w:rsid w:val="0008636D"/>
    <w:rsid w:val="000A3CAC"/>
    <w:rsid w:val="000A7F31"/>
    <w:rsid w:val="000B0BE4"/>
    <w:rsid w:val="000B25B0"/>
    <w:rsid w:val="000B25F8"/>
    <w:rsid w:val="000B6534"/>
    <w:rsid w:val="000C06DC"/>
    <w:rsid w:val="000C55A5"/>
    <w:rsid w:val="000E1FEF"/>
    <w:rsid w:val="000E3D13"/>
    <w:rsid w:val="00112E3A"/>
    <w:rsid w:val="00130DFB"/>
    <w:rsid w:val="001423E2"/>
    <w:rsid w:val="00146A70"/>
    <w:rsid w:val="00153FBA"/>
    <w:rsid w:val="00155B8A"/>
    <w:rsid w:val="00180747"/>
    <w:rsid w:val="0018692A"/>
    <w:rsid w:val="001A7768"/>
    <w:rsid w:val="001D2A09"/>
    <w:rsid w:val="001D38E4"/>
    <w:rsid w:val="001E348B"/>
    <w:rsid w:val="002166C5"/>
    <w:rsid w:val="00224343"/>
    <w:rsid w:val="00224C19"/>
    <w:rsid w:val="0022646B"/>
    <w:rsid w:val="00240A90"/>
    <w:rsid w:val="00250EA4"/>
    <w:rsid w:val="00262832"/>
    <w:rsid w:val="00274448"/>
    <w:rsid w:val="00275975"/>
    <w:rsid w:val="002771E8"/>
    <w:rsid w:val="0029411F"/>
    <w:rsid w:val="002A4FE8"/>
    <w:rsid w:val="002A61B1"/>
    <w:rsid w:val="002C0AF2"/>
    <w:rsid w:val="002C4ED6"/>
    <w:rsid w:val="002F3701"/>
    <w:rsid w:val="0030516A"/>
    <w:rsid w:val="0031557B"/>
    <w:rsid w:val="00336108"/>
    <w:rsid w:val="0033654B"/>
    <w:rsid w:val="003366F9"/>
    <w:rsid w:val="00352E18"/>
    <w:rsid w:val="00381189"/>
    <w:rsid w:val="0038777F"/>
    <w:rsid w:val="003B228C"/>
    <w:rsid w:val="003C2CC0"/>
    <w:rsid w:val="003C2D9B"/>
    <w:rsid w:val="003E1659"/>
    <w:rsid w:val="003F7C1F"/>
    <w:rsid w:val="004141FC"/>
    <w:rsid w:val="00416826"/>
    <w:rsid w:val="00430597"/>
    <w:rsid w:val="0045021B"/>
    <w:rsid w:val="00453E06"/>
    <w:rsid w:val="004564F1"/>
    <w:rsid w:val="004564FB"/>
    <w:rsid w:val="00467F18"/>
    <w:rsid w:val="00471B0C"/>
    <w:rsid w:val="004778CF"/>
    <w:rsid w:val="00483C04"/>
    <w:rsid w:val="0049337E"/>
    <w:rsid w:val="004A399A"/>
    <w:rsid w:val="004A508E"/>
    <w:rsid w:val="004C09DF"/>
    <w:rsid w:val="004E15D7"/>
    <w:rsid w:val="004F1935"/>
    <w:rsid w:val="00501B24"/>
    <w:rsid w:val="00505F09"/>
    <w:rsid w:val="00511448"/>
    <w:rsid w:val="005119C7"/>
    <w:rsid w:val="00511F98"/>
    <w:rsid w:val="0051369E"/>
    <w:rsid w:val="0051659E"/>
    <w:rsid w:val="00517105"/>
    <w:rsid w:val="005466C5"/>
    <w:rsid w:val="00560CFF"/>
    <w:rsid w:val="0057061C"/>
    <w:rsid w:val="00573DD2"/>
    <w:rsid w:val="00594841"/>
    <w:rsid w:val="005B16F8"/>
    <w:rsid w:val="005B7BE6"/>
    <w:rsid w:val="005D18DC"/>
    <w:rsid w:val="005D44E5"/>
    <w:rsid w:val="005F36DD"/>
    <w:rsid w:val="00600980"/>
    <w:rsid w:val="006055B1"/>
    <w:rsid w:val="006060BD"/>
    <w:rsid w:val="00606E7A"/>
    <w:rsid w:val="00622A6D"/>
    <w:rsid w:val="00625736"/>
    <w:rsid w:val="00660C1F"/>
    <w:rsid w:val="006742CA"/>
    <w:rsid w:val="006823C5"/>
    <w:rsid w:val="00685B69"/>
    <w:rsid w:val="00687C42"/>
    <w:rsid w:val="0069053D"/>
    <w:rsid w:val="00693890"/>
    <w:rsid w:val="006E0C4B"/>
    <w:rsid w:val="006F1BC3"/>
    <w:rsid w:val="00700D5B"/>
    <w:rsid w:val="00702B36"/>
    <w:rsid w:val="00732C03"/>
    <w:rsid w:val="00734404"/>
    <w:rsid w:val="007704D0"/>
    <w:rsid w:val="00771F66"/>
    <w:rsid w:val="00781BC9"/>
    <w:rsid w:val="007925FF"/>
    <w:rsid w:val="00792DF9"/>
    <w:rsid w:val="007A2AED"/>
    <w:rsid w:val="007B693B"/>
    <w:rsid w:val="007C033A"/>
    <w:rsid w:val="007D23B3"/>
    <w:rsid w:val="007E61E1"/>
    <w:rsid w:val="0080078F"/>
    <w:rsid w:val="00807614"/>
    <w:rsid w:val="00820936"/>
    <w:rsid w:val="0082485D"/>
    <w:rsid w:val="00840148"/>
    <w:rsid w:val="00840FDD"/>
    <w:rsid w:val="008438E9"/>
    <w:rsid w:val="00850D21"/>
    <w:rsid w:val="00856919"/>
    <w:rsid w:val="00860A86"/>
    <w:rsid w:val="00862426"/>
    <w:rsid w:val="00863428"/>
    <w:rsid w:val="008705B9"/>
    <w:rsid w:val="00894A96"/>
    <w:rsid w:val="008C15A9"/>
    <w:rsid w:val="008C1A2D"/>
    <w:rsid w:val="008D0151"/>
    <w:rsid w:val="008E3E03"/>
    <w:rsid w:val="008F2EB6"/>
    <w:rsid w:val="009120D9"/>
    <w:rsid w:val="0091380F"/>
    <w:rsid w:val="009149BC"/>
    <w:rsid w:val="00915E78"/>
    <w:rsid w:val="0092276D"/>
    <w:rsid w:val="00926B22"/>
    <w:rsid w:val="009319DB"/>
    <w:rsid w:val="0093211F"/>
    <w:rsid w:val="00946544"/>
    <w:rsid w:val="00946901"/>
    <w:rsid w:val="009660DD"/>
    <w:rsid w:val="00975953"/>
    <w:rsid w:val="00975ACC"/>
    <w:rsid w:val="00985F2D"/>
    <w:rsid w:val="00997DB6"/>
    <w:rsid w:val="009C381C"/>
    <w:rsid w:val="009C3B1F"/>
    <w:rsid w:val="00A024AD"/>
    <w:rsid w:val="00A03DE9"/>
    <w:rsid w:val="00A12B2C"/>
    <w:rsid w:val="00A55831"/>
    <w:rsid w:val="00A67154"/>
    <w:rsid w:val="00A743B6"/>
    <w:rsid w:val="00A76A65"/>
    <w:rsid w:val="00A87080"/>
    <w:rsid w:val="00A94F42"/>
    <w:rsid w:val="00AA1362"/>
    <w:rsid w:val="00AD5AEE"/>
    <w:rsid w:val="00AE01BA"/>
    <w:rsid w:val="00AF0A98"/>
    <w:rsid w:val="00AF6F78"/>
    <w:rsid w:val="00B00110"/>
    <w:rsid w:val="00B16C93"/>
    <w:rsid w:val="00B31B95"/>
    <w:rsid w:val="00B36012"/>
    <w:rsid w:val="00B52740"/>
    <w:rsid w:val="00B552BD"/>
    <w:rsid w:val="00B642D4"/>
    <w:rsid w:val="00B65790"/>
    <w:rsid w:val="00B80BD7"/>
    <w:rsid w:val="00B822A4"/>
    <w:rsid w:val="00BE34B0"/>
    <w:rsid w:val="00C14614"/>
    <w:rsid w:val="00C359DD"/>
    <w:rsid w:val="00C446B7"/>
    <w:rsid w:val="00C45D38"/>
    <w:rsid w:val="00C57427"/>
    <w:rsid w:val="00C670DD"/>
    <w:rsid w:val="00C6767D"/>
    <w:rsid w:val="00C76395"/>
    <w:rsid w:val="00CA791A"/>
    <w:rsid w:val="00CC1499"/>
    <w:rsid w:val="00CE5FD8"/>
    <w:rsid w:val="00CF3F0C"/>
    <w:rsid w:val="00CF5236"/>
    <w:rsid w:val="00CF7DBE"/>
    <w:rsid w:val="00D03FDD"/>
    <w:rsid w:val="00D23D93"/>
    <w:rsid w:val="00D510E6"/>
    <w:rsid w:val="00D53BDB"/>
    <w:rsid w:val="00D56E05"/>
    <w:rsid w:val="00D70003"/>
    <w:rsid w:val="00D82DDC"/>
    <w:rsid w:val="00D83DC4"/>
    <w:rsid w:val="00D84AF9"/>
    <w:rsid w:val="00D96D40"/>
    <w:rsid w:val="00DB7EF7"/>
    <w:rsid w:val="00DC56E0"/>
    <w:rsid w:val="00DC577E"/>
    <w:rsid w:val="00DC57D5"/>
    <w:rsid w:val="00DC60B8"/>
    <w:rsid w:val="00DD73C0"/>
    <w:rsid w:val="00E24C0C"/>
    <w:rsid w:val="00E2643E"/>
    <w:rsid w:val="00E278B9"/>
    <w:rsid w:val="00E36228"/>
    <w:rsid w:val="00E605D1"/>
    <w:rsid w:val="00E715AA"/>
    <w:rsid w:val="00E9353C"/>
    <w:rsid w:val="00E96FCE"/>
    <w:rsid w:val="00EA4108"/>
    <w:rsid w:val="00EB22E2"/>
    <w:rsid w:val="00EC5E42"/>
    <w:rsid w:val="00EE4581"/>
    <w:rsid w:val="00EE663B"/>
    <w:rsid w:val="00EF4055"/>
    <w:rsid w:val="00EF7938"/>
    <w:rsid w:val="00F05247"/>
    <w:rsid w:val="00F15266"/>
    <w:rsid w:val="00F25FAD"/>
    <w:rsid w:val="00F3027F"/>
    <w:rsid w:val="00F34989"/>
    <w:rsid w:val="00F34BE2"/>
    <w:rsid w:val="00F50FFE"/>
    <w:rsid w:val="00F54FA5"/>
    <w:rsid w:val="00F61E43"/>
    <w:rsid w:val="00F622B8"/>
    <w:rsid w:val="00F64FF5"/>
    <w:rsid w:val="00F710A8"/>
    <w:rsid w:val="00F76C97"/>
    <w:rsid w:val="00F87D72"/>
    <w:rsid w:val="00FA2A6E"/>
    <w:rsid w:val="00FA5165"/>
    <w:rsid w:val="00FB3F34"/>
    <w:rsid w:val="00FB5E6B"/>
    <w:rsid w:val="00FC5BFA"/>
    <w:rsid w:val="00FD6897"/>
    <w:rsid w:val="00FD724A"/>
    <w:rsid w:val="00FF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E5408C-D4D6-4275-A9DF-0655792B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4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64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6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64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64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64FB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91380F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91380F"/>
    <w:rPr>
      <w:rFonts w:ascii="宋体" w:eastAsia="宋体"/>
      <w:sz w:val="18"/>
      <w:szCs w:val="18"/>
    </w:rPr>
  </w:style>
  <w:style w:type="paragraph" w:styleId="a7">
    <w:name w:val="List Paragraph"/>
    <w:basedOn w:val="a"/>
    <w:uiPriority w:val="34"/>
    <w:qFormat/>
    <w:rsid w:val="00CF5236"/>
    <w:pPr>
      <w:ind w:firstLineChars="200" w:firstLine="420"/>
    </w:pPr>
  </w:style>
  <w:style w:type="character" w:customStyle="1" w:styleId="err-msg">
    <w:name w:val="err-msg"/>
    <w:basedOn w:val="a0"/>
    <w:rsid w:val="004141FC"/>
  </w:style>
  <w:style w:type="character" w:styleId="a8">
    <w:name w:val="annotation reference"/>
    <w:basedOn w:val="a0"/>
    <w:uiPriority w:val="99"/>
    <w:semiHidden/>
    <w:unhideWhenUsed/>
    <w:rsid w:val="00D56E05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56E05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56E05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56E05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56E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8</Pages>
  <Words>161</Words>
  <Characters>921</Characters>
  <Application>Microsoft Office Word</Application>
  <DocSecurity>0</DocSecurity>
  <Lines>7</Lines>
  <Paragraphs>2</Paragraphs>
  <ScaleCrop>false</ScaleCrop>
  <Company>China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邱建国</cp:lastModifiedBy>
  <cp:revision>362</cp:revision>
  <cp:lastPrinted>2018-01-04T01:08:00Z</cp:lastPrinted>
  <dcterms:created xsi:type="dcterms:W3CDTF">2017-11-24T07:55:00Z</dcterms:created>
  <dcterms:modified xsi:type="dcterms:W3CDTF">2019-01-01T08:13:00Z</dcterms:modified>
</cp:coreProperties>
</file>